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C350D" w:rsidRDefault="007C350D" w:rsidP="00814905">
      <w:pPr>
        <w:tabs>
          <w:tab w:val="left" w:pos="7125"/>
        </w:tabs>
        <w:spacing w:before="54" w:after="54" w:line="240" w:lineRule="exact"/>
        <w:jc w:val="center"/>
        <w:rPr>
          <w:rFonts w:ascii="Times New Roman" w:hAnsi="Times New Roman" w:cs="Times New Roman"/>
        </w:rPr>
      </w:pPr>
    </w:p>
    <w:p w:rsidR="007C350D" w:rsidRDefault="007C350D" w:rsidP="00814905">
      <w:pPr>
        <w:tabs>
          <w:tab w:val="left" w:pos="7125"/>
        </w:tabs>
        <w:spacing w:before="54" w:after="54" w:line="240" w:lineRule="exact"/>
        <w:jc w:val="center"/>
        <w:rPr>
          <w:rFonts w:ascii="Times New Roman" w:hAnsi="Times New Roman" w:cs="Times New Roman"/>
        </w:rPr>
      </w:pPr>
    </w:p>
    <w:p w:rsidR="007C350D" w:rsidRDefault="007C350D" w:rsidP="00814905">
      <w:pPr>
        <w:tabs>
          <w:tab w:val="left" w:pos="7125"/>
        </w:tabs>
        <w:spacing w:before="54" w:after="54" w:line="240" w:lineRule="exact"/>
        <w:jc w:val="center"/>
        <w:rPr>
          <w:rFonts w:ascii="Times New Roman" w:hAnsi="Times New Roman" w:cs="Times New Roman"/>
        </w:rPr>
      </w:pPr>
    </w:p>
    <w:p w:rsidR="007C350D" w:rsidRDefault="007C350D" w:rsidP="00814905">
      <w:pPr>
        <w:tabs>
          <w:tab w:val="left" w:pos="7125"/>
        </w:tabs>
        <w:spacing w:before="54" w:after="54" w:line="240" w:lineRule="exact"/>
        <w:jc w:val="center"/>
        <w:rPr>
          <w:rFonts w:ascii="Times New Roman" w:hAnsi="Times New Roman" w:cs="Times New Roman"/>
        </w:rPr>
      </w:pPr>
    </w:p>
    <w:p w:rsidR="007C350D" w:rsidRDefault="007C350D" w:rsidP="00814905">
      <w:pPr>
        <w:tabs>
          <w:tab w:val="left" w:pos="7125"/>
        </w:tabs>
        <w:spacing w:before="54" w:after="54" w:line="240" w:lineRule="exact"/>
        <w:jc w:val="center"/>
        <w:rPr>
          <w:rFonts w:ascii="Times New Roman" w:hAnsi="Times New Roman" w:cs="Times New Roman"/>
        </w:rPr>
      </w:pPr>
    </w:p>
    <w:p w:rsidR="007C350D" w:rsidRDefault="007C350D" w:rsidP="00814905">
      <w:pPr>
        <w:tabs>
          <w:tab w:val="left" w:pos="7125"/>
        </w:tabs>
        <w:spacing w:before="54" w:after="54" w:line="240" w:lineRule="exact"/>
        <w:jc w:val="center"/>
        <w:rPr>
          <w:rFonts w:ascii="Times New Roman" w:hAnsi="Times New Roman" w:cs="Times New Roman"/>
        </w:rPr>
      </w:pPr>
    </w:p>
    <w:p w:rsidR="007C350D" w:rsidRDefault="007C350D" w:rsidP="00814905">
      <w:pPr>
        <w:tabs>
          <w:tab w:val="left" w:pos="7125"/>
        </w:tabs>
        <w:spacing w:before="54" w:after="54" w:line="240" w:lineRule="exact"/>
        <w:jc w:val="center"/>
        <w:rPr>
          <w:rFonts w:ascii="Times New Roman" w:hAnsi="Times New Roman" w:cs="Times New Roman"/>
        </w:rPr>
      </w:pPr>
    </w:p>
    <w:p w:rsidR="007C350D" w:rsidRDefault="007C350D" w:rsidP="00814905">
      <w:pPr>
        <w:tabs>
          <w:tab w:val="left" w:pos="7125"/>
        </w:tabs>
        <w:spacing w:before="54" w:after="54" w:line="240" w:lineRule="exact"/>
        <w:jc w:val="center"/>
        <w:rPr>
          <w:rFonts w:ascii="Times New Roman" w:hAnsi="Times New Roman" w:cs="Times New Roman"/>
        </w:rPr>
      </w:pPr>
    </w:p>
    <w:p w:rsidR="00814905" w:rsidRPr="00814905" w:rsidRDefault="00814905" w:rsidP="00814905">
      <w:pPr>
        <w:tabs>
          <w:tab w:val="left" w:pos="7125"/>
        </w:tabs>
        <w:spacing w:before="54" w:after="54" w:line="240" w:lineRule="exact"/>
        <w:jc w:val="center"/>
        <w:rPr>
          <w:rFonts w:ascii="Times New Roman" w:hAnsi="Times New Roman" w:cs="Times New Roman"/>
        </w:rPr>
      </w:pPr>
      <w:r w:rsidRPr="00814905">
        <w:rPr>
          <w:rFonts w:ascii="Times New Roman" w:hAnsi="Times New Roman" w:cs="Times New Roman"/>
        </w:rPr>
        <w:t xml:space="preserve">Муниципальное бюджетное учреждение дополнительного образования «Центр внешкольной работы «Экология, культура, образование»  </w:t>
      </w:r>
      <w:proofErr w:type="spellStart"/>
      <w:r w:rsidRPr="00814905">
        <w:rPr>
          <w:rFonts w:ascii="Times New Roman" w:hAnsi="Times New Roman" w:cs="Times New Roman"/>
        </w:rPr>
        <w:t>Кайбицкого</w:t>
      </w:r>
      <w:proofErr w:type="spellEnd"/>
      <w:r w:rsidRPr="00814905">
        <w:rPr>
          <w:rFonts w:ascii="Times New Roman" w:hAnsi="Times New Roman" w:cs="Times New Roman"/>
        </w:rPr>
        <w:t xml:space="preserve">  муниципального района Республики Татарстан</w:t>
      </w:r>
    </w:p>
    <w:p w:rsidR="00814905" w:rsidRPr="00814905" w:rsidRDefault="00814905" w:rsidP="00814905">
      <w:pPr>
        <w:tabs>
          <w:tab w:val="left" w:pos="7125"/>
        </w:tabs>
        <w:spacing w:before="54" w:after="54" w:line="240" w:lineRule="exact"/>
        <w:jc w:val="center"/>
        <w:rPr>
          <w:rFonts w:ascii="Times New Roman" w:hAnsi="Times New Roman" w:cs="Times New Roman"/>
          <w:b/>
          <w:bCs/>
        </w:rPr>
      </w:pPr>
    </w:p>
    <w:tbl>
      <w:tblPr>
        <w:tblpPr w:leftFromText="180" w:rightFromText="180" w:vertAnchor="text" w:horzAnchor="page" w:tblpX="1291" w:tblpY="63"/>
        <w:tblW w:w="144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941"/>
        <w:gridCol w:w="7513"/>
      </w:tblGrid>
      <w:tr w:rsidR="00814905" w:rsidRPr="00814905" w:rsidTr="00814905">
        <w:tblPrEx>
          <w:tblCellMar>
            <w:top w:w="0" w:type="dxa"/>
            <w:bottom w:w="0" w:type="dxa"/>
          </w:tblCellMar>
        </w:tblPrEx>
        <w:trPr>
          <w:trHeight w:val="1248"/>
        </w:trPr>
        <w:tc>
          <w:tcPr>
            <w:tcW w:w="6941" w:type="dxa"/>
          </w:tcPr>
          <w:p w:rsidR="00814905" w:rsidRPr="00814905" w:rsidRDefault="00814905" w:rsidP="00814905">
            <w:pPr>
              <w:tabs>
                <w:tab w:val="left" w:pos="7125"/>
              </w:tabs>
              <w:spacing w:before="54" w:after="54" w:line="240" w:lineRule="exact"/>
              <w:jc w:val="center"/>
              <w:rPr>
                <w:rFonts w:ascii="Times New Roman" w:hAnsi="Times New Roman" w:cs="Times New Roman"/>
              </w:rPr>
            </w:pPr>
            <w:r w:rsidRPr="00814905">
              <w:rPr>
                <w:rFonts w:ascii="Times New Roman" w:hAnsi="Times New Roman" w:cs="Times New Roman"/>
              </w:rPr>
              <w:t>«Согласовано»</w:t>
            </w:r>
          </w:p>
          <w:p w:rsidR="00814905" w:rsidRPr="00814905" w:rsidRDefault="00814905" w:rsidP="00814905">
            <w:pPr>
              <w:tabs>
                <w:tab w:val="left" w:pos="7125"/>
              </w:tabs>
              <w:spacing w:before="54" w:after="54" w:line="240" w:lineRule="exact"/>
              <w:jc w:val="center"/>
              <w:rPr>
                <w:rFonts w:ascii="Times New Roman" w:hAnsi="Times New Roman" w:cs="Times New Roman"/>
              </w:rPr>
            </w:pPr>
            <w:proofErr w:type="spellStart"/>
            <w:r w:rsidRPr="00814905">
              <w:rPr>
                <w:rFonts w:ascii="Times New Roman" w:hAnsi="Times New Roman" w:cs="Times New Roman"/>
              </w:rPr>
              <w:t>Методсовет</w:t>
            </w:r>
            <w:proofErr w:type="spellEnd"/>
            <w:r w:rsidRPr="00814905">
              <w:rPr>
                <w:rFonts w:ascii="Times New Roman" w:hAnsi="Times New Roman" w:cs="Times New Roman"/>
              </w:rPr>
              <w:t xml:space="preserve"> МБУДО ЦВР «ЭКО»</w:t>
            </w:r>
          </w:p>
          <w:p w:rsidR="00814905" w:rsidRPr="00814905" w:rsidRDefault="00814905" w:rsidP="00814905">
            <w:pPr>
              <w:tabs>
                <w:tab w:val="left" w:pos="7125"/>
              </w:tabs>
              <w:spacing w:before="54" w:after="54" w:line="240" w:lineRule="exact"/>
              <w:jc w:val="center"/>
              <w:rPr>
                <w:rFonts w:ascii="Times New Roman" w:hAnsi="Times New Roman" w:cs="Times New Roman"/>
              </w:rPr>
            </w:pPr>
            <w:r w:rsidRPr="00814905">
              <w:rPr>
                <w:rFonts w:ascii="Times New Roman" w:hAnsi="Times New Roman" w:cs="Times New Roman"/>
              </w:rPr>
              <w:t>Протокол №__</w:t>
            </w:r>
            <w:r>
              <w:rPr>
                <w:rFonts w:ascii="Times New Roman" w:hAnsi="Times New Roman" w:cs="Times New Roman"/>
              </w:rPr>
              <w:t>___________</w:t>
            </w:r>
          </w:p>
        </w:tc>
        <w:tc>
          <w:tcPr>
            <w:tcW w:w="7513" w:type="dxa"/>
          </w:tcPr>
          <w:p w:rsidR="00814905" w:rsidRPr="00814905" w:rsidRDefault="00814905" w:rsidP="00814905">
            <w:pPr>
              <w:tabs>
                <w:tab w:val="left" w:pos="7125"/>
              </w:tabs>
              <w:spacing w:before="54" w:after="54" w:line="240" w:lineRule="exact"/>
              <w:jc w:val="center"/>
              <w:rPr>
                <w:rFonts w:ascii="Times New Roman" w:hAnsi="Times New Roman" w:cs="Times New Roman"/>
              </w:rPr>
            </w:pPr>
            <w:r w:rsidRPr="00814905">
              <w:rPr>
                <w:rFonts w:ascii="Times New Roman" w:hAnsi="Times New Roman" w:cs="Times New Roman"/>
              </w:rPr>
              <w:t>«Утверждаю»</w:t>
            </w:r>
          </w:p>
          <w:p w:rsidR="00814905" w:rsidRPr="00814905" w:rsidRDefault="00814905" w:rsidP="00814905">
            <w:pPr>
              <w:tabs>
                <w:tab w:val="left" w:pos="7125"/>
              </w:tabs>
              <w:spacing w:before="54" w:after="54" w:line="240" w:lineRule="exact"/>
              <w:jc w:val="center"/>
              <w:rPr>
                <w:rFonts w:ascii="Times New Roman" w:hAnsi="Times New Roman" w:cs="Times New Roman"/>
              </w:rPr>
            </w:pPr>
            <w:r w:rsidRPr="00814905">
              <w:rPr>
                <w:rFonts w:ascii="Times New Roman" w:hAnsi="Times New Roman" w:cs="Times New Roman"/>
              </w:rPr>
              <w:t>Директор  МБУДО ЦВР «ЭКО»</w:t>
            </w:r>
          </w:p>
          <w:p w:rsidR="00814905" w:rsidRPr="00814905" w:rsidRDefault="00814905" w:rsidP="00814905">
            <w:pPr>
              <w:tabs>
                <w:tab w:val="left" w:pos="7125"/>
              </w:tabs>
              <w:spacing w:before="54" w:after="54" w:line="240" w:lineRule="exact"/>
              <w:jc w:val="center"/>
              <w:rPr>
                <w:rFonts w:ascii="Times New Roman" w:hAnsi="Times New Roman" w:cs="Times New Roman"/>
              </w:rPr>
            </w:pPr>
            <w:r w:rsidRPr="00814905">
              <w:rPr>
                <w:rFonts w:ascii="Times New Roman" w:hAnsi="Times New Roman" w:cs="Times New Roman"/>
              </w:rPr>
              <w:t>_________ /</w:t>
            </w:r>
            <w:proofErr w:type="spellStart"/>
            <w:r>
              <w:rPr>
                <w:rFonts w:ascii="Times New Roman" w:hAnsi="Times New Roman" w:cs="Times New Roman"/>
              </w:rPr>
              <w:t>Калимуллин</w:t>
            </w:r>
            <w:proofErr w:type="spellEnd"/>
            <w:r>
              <w:rPr>
                <w:rFonts w:ascii="Times New Roman" w:hAnsi="Times New Roman" w:cs="Times New Roman"/>
              </w:rPr>
              <w:t xml:space="preserve"> А,А,</w:t>
            </w:r>
          </w:p>
          <w:p w:rsidR="00814905" w:rsidRPr="00814905" w:rsidRDefault="00814905" w:rsidP="00814905">
            <w:pPr>
              <w:tabs>
                <w:tab w:val="left" w:pos="7125"/>
              </w:tabs>
              <w:spacing w:before="54" w:after="54" w:line="240" w:lineRule="exact"/>
              <w:jc w:val="center"/>
              <w:rPr>
                <w:rFonts w:ascii="Times New Roman" w:hAnsi="Times New Roman" w:cs="Times New Roman"/>
              </w:rPr>
            </w:pPr>
            <w:r w:rsidRPr="00814905">
              <w:rPr>
                <w:rFonts w:ascii="Times New Roman" w:hAnsi="Times New Roman" w:cs="Times New Roman"/>
              </w:rPr>
              <w:t>Приказ №                       от</w:t>
            </w:r>
            <w:r>
              <w:rPr>
                <w:rFonts w:ascii="Times New Roman" w:hAnsi="Times New Roman" w:cs="Times New Roman"/>
              </w:rPr>
              <w:t>_________________</w:t>
            </w:r>
            <w:r w:rsidRPr="00814905">
              <w:rPr>
                <w:rFonts w:ascii="Times New Roman" w:hAnsi="Times New Roman" w:cs="Times New Roman"/>
              </w:rPr>
              <w:t>.</w:t>
            </w:r>
          </w:p>
        </w:tc>
      </w:tr>
    </w:tbl>
    <w:p w:rsidR="00814905" w:rsidRPr="00814905" w:rsidRDefault="00814905" w:rsidP="00814905">
      <w:pPr>
        <w:tabs>
          <w:tab w:val="left" w:pos="7125"/>
        </w:tabs>
        <w:spacing w:before="54" w:after="54" w:line="240" w:lineRule="exact"/>
        <w:jc w:val="center"/>
        <w:rPr>
          <w:rFonts w:ascii="Times New Roman" w:hAnsi="Times New Roman" w:cs="Times New Roman"/>
          <w:b/>
          <w:bCs/>
        </w:rPr>
      </w:pPr>
    </w:p>
    <w:p w:rsidR="00814905" w:rsidRPr="00814905" w:rsidRDefault="00814905" w:rsidP="00814905">
      <w:pPr>
        <w:tabs>
          <w:tab w:val="left" w:pos="7125"/>
        </w:tabs>
        <w:spacing w:before="54" w:after="54" w:line="240" w:lineRule="exact"/>
        <w:jc w:val="center"/>
        <w:rPr>
          <w:rFonts w:ascii="Times New Roman" w:hAnsi="Times New Roman" w:cs="Times New Roman"/>
          <w:b/>
          <w:bCs/>
        </w:rPr>
      </w:pPr>
    </w:p>
    <w:p w:rsidR="00814905" w:rsidRPr="00814905" w:rsidRDefault="00814905" w:rsidP="00814905">
      <w:pPr>
        <w:tabs>
          <w:tab w:val="left" w:pos="7125"/>
        </w:tabs>
        <w:spacing w:before="54" w:after="54" w:line="240" w:lineRule="exact"/>
        <w:jc w:val="center"/>
        <w:rPr>
          <w:rFonts w:ascii="Times New Roman" w:hAnsi="Times New Roman" w:cs="Times New Roman"/>
          <w:b/>
          <w:bCs/>
        </w:rPr>
      </w:pPr>
    </w:p>
    <w:p w:rsidR="00814905" w:rsidRPr="00814905" w:rsidRDefault="00814905" w:rsidP="00814905">
      <w:pPr>
        <w:tabs>
          <w:tab w:val="left" w:pos="7125"/>
        </w:tabs>
        <w:spacing w:before="54" w:after="54" w:line="240" w:lineRule="exact"/>
        <w:jc w:val="center"/>
        <w:rPr>
          <w:rFonts w:ascii="Times New Roman" w:hAnsi="Times New Roman" w:cs="Times New Roman"/>
          <w:b/>
          <w:bCs/>
        </w:rPr>
      </w:pPr>
    </w:p>
    <w:p w:rsidR="00814905" w:rsidRPr="00814905" w:rsidRDefault="00814905" w:rsidP="007C350D">
      <w:pPr>
        <w:tabs>
          <w:tab w:val="left" w:pos="7125"/>
        </w:tabs>
        <w:spacing w:before="54" w:after="54" w:line="240" w:lineRule="exact"/>
        <w:rPr>
          <w:rFonts w:ascii="Times New Roman" w:hAnsi="Times New Roman" w:cs="Times New Roman"/>
          <w:b/>
          <w:bCs/>
        </w:rPr>
      </w:pPr>
      <w:bookmarkStart w:id="0" w:name="_GoBack"/>
      <w:bookmarkEnd w:id="0"/>
    </w:p>
    <w:p w:rsidR="00814905" w:rsidRDefault="00814905" w:rsidP="007C350D">
      <w:pPr>
        <w:tabs>
          <w:tab w:val="left" w:pos="7125"/>
        </w:tabs>
        <w:spacing w:before="54" w:after="54" w:line="240" w:lineRule="exact"/>
        <w:jc w:val="center"/>
        <w:rPr>
          <w:rFonts w:ascii="Times New Roman" w:hAnsi="Times New Roman" w:cs="Times New Roman"/>
          <w:b/>
          <w:bCs/>
        </w:rPr>
      </w:pPr>
    </w:p>
    <w:p w:rsidR="00814905" w:rsidRDefault="00814905" w:rsidP="00814905">
      <w:pPr>
        <w:tabs>
          <w:tab w:val="left" w:pos="7125"/>
        </w:tabs>
        <w:spacing w:before="54" w:after="54" w:line="240" w:lineRule="exact"/>
        <w:jc w:val="center"/>
        <w:rPr>
          <w:rFonts w:ascii="Times New Roman" w:hAnsi="Times New Roman" w:cs="Times New Roman"/>
          <w:b/>
          <w:bCs/>
        </w:rPr>
      </w:pPr>
    </w:p>
    <w:p w:rsidR="00814905" w:rsidRPr="00814905" w:rsidRDefault="00814905" w:rsidP="00814905">
      <w:pPr>
        <w:tabs>
          <w:tab w:val="left" w:pos="7125"/>
        </w:tabs>
        <w:spacing w:before="54" w:after="54" w:line="240" w:lineRule="exact"/>
        <w:jc w:val="center"/>
        <w:rPr>
          <w:rFonts w:ascii="Times New Roman" w:hAnsi="Times New Roman" w:cs="Times New Roman"/>
          <w:b/>
          <w:bCs/>
          <w:sz w:val="28"/>
          <w:szCs w:val="28"/>
        </w:rPr>
      </w:pPr>
    </w:p>
    <w:p w:rsidR="00814905" w:rsidRPr="002B4BF6" w:rsidRDefault="00814905" w:rsidP="002B4BF6">
      <w:pPr>
        <w:tabs>
          <w:tab w:val="left" w:pos="7125"/>
        </w:tabs>
        <w:spacing w:before="54" w:after="54" w:line="240" w:lineRule="exact"/>
        <w:jc w:val="center"/>
        <w:rPr>
          <w:rFonts w:ascii="Times New Roman" w:hAnsi="Times New Roman" w:cs="Times New Roman"/>
          <w:b/>
          <w:bCs/>
          <w:sz w:val="32"/>
          <w:szCs w:val="32"/>
        </w:rPr>
      </w:pPr>
      <w:r w:rsidRPr="002B4BF6">
        <w:rPr>
          <w:rFonts w:ascii="Times New Roman" w:hAnsi="Times New Roman" w:cs="Times New Roman"/>
          <w:b/>
          <w:bCs/>
          <w:sz w:val="32"/>
          <w:szCs w:val="32"/>
        </w:rPr>
        <w:t>Дополнительная общеобразовательная</w:t>
      </w:r>
    </w:p>
    <w:p w:rsidR="002B4BF6" w:rsidRPr="002B4BF6" w:rsidRDefault="00814905" w:rsidP="002B4BF6">
      <w:pPr>
        <w:tabs>
          <w:tab w:val="left" w:pos="7125"/>
        </w:tabs>
        <w:spacing w:before="54" w:after="54" w:line="240" w:lineRule="exact"/>
        <w:jc w:val="center"/>
        <w:rPr>
          <w:rFonts w:ascii="Times New Roman" w:hAnsi="Times New Roman" w:cs="Times New Roman"/>
          <w:b/>
          <w:bCs/>
          <w:sz w:val="32"/>
          <w:szCs w:val="32"/>
        </w:rPr>
      </w:pPr>
      <w:r w:rsidRPr="002B4BF6">
        <w:rPr>
          <w:rFonts w:ascii="Times New Roman" w:hAnsi="Times New Roman" w:cs="Times New Roman"/>
          <w:b/>
          <w:bCs/>
          <w:sz w:val="32"/>
          <w:szCs w:val="32"/>
        </w:rPr>
        <w:t xml:space="preserve">программа </w:t>
      </w:r>
      <w:bookmarkStart w:id="1" w:name="bookmark0"/>
    </w:p>
    <w:p w:rsidR="002B4BF6" w:rsidRPr="002B4BF6" w:rsidRDefault="002B4BF6" w:rsidP="002B4BF6">
      <w:pPr>
        <w:tabs>
          <w:tab w:val="left" w:pos="7125"/>
        </w:tabs>
        <w:spacing w:before="54" w:after="54" w:line="240" w:lineRule="exact"/>
        <w:jc w:val="center"/>
        <w:rPr>
          <w:rFonts w:ascii="Times New Roman" w:hAnsi="Times New Roman" w:cs="Times New Roman"/>
          <w:b/>
          <w:bCs/>
          <w:sz w:val="32"/>
          <w:szCs w:val="32"/>
        </w:rPr>
      </w:pPr>
      <w:r w:rsidRPr="002B4BF6">
        <w:rPr>
          <w:rFonts w:ascii="Times New Roman" w:hAnsi="Times New Roman" w:cs="Times New Roman"/>
          <w:b/>
          <w:bCs/>
          <w:sz w:val="32"/>
          <w:szCs w:val="32"/>
        </w:rPr>
        <w:t>Рабочая программа Кружка «Волшебный клубок»</w:t>
      </w:r>
      <w:bookmarkEnd w:id="1"/>
    </w:p>
    <w:p w:rsidR="00814905" w:rsidRPr="002B4BF6" w:rsidRDefault="00814905" w:rsidP="00814905">
      <w:pPr>
        <w:tabs>
          <w:tab w:val="left" w:pos="7125"/>
        </w:tabs>
        <w:spacing w:before="54" w:after="54" w:line="240" w:lineRule="exact"/>
        <w:jc w:val="center"/>
        <w:rPr>
          <w:rFonts w:ascii="Times New Roman" w:hAnsi="Times New Roman" w:cs="Times New Roman"/>
          <w:b/>
          <w:bCs/>
          <w:sz w:val="32"/>
          <w:szCs w:val="32"/>
        </w:rPr>
      </w:pPr>
      <w:r w:rsidRPr="002B4BF6">
        <w:rPr>
          <w:rFonts w:ascii="Times New Roman" w:hAnsi="Times New Roman" w:cs="Times New Roman"/>
          <w:b/>
          <w:bCs/>
          <w:sz w:val="32"/>
          <w:szCs w:val="32"/>
        </w:rPr>
        <w:t xml:space="preserve"> </w:t>
      </w:r>
    </w:p>
    <w:p w:rsidR="00814905" w:rsidRPr="002B4BF6" w:rsidRDefault="00814905" w:rsidP="00814905">
      <w:pPr>
        <w:tabs>
          <w:tab w:val="left" w:pos="7125"/>
        </w:tabs>
        <w:spacing w:before="54" w:after="54" w:line="240" w:lineRule="exact"/>
        <w:jc w:val="center"/>
        <w:rPr>
          <w:rFonts w:ascii="Times New Roman" w:hAnsi="Times New Roman" w:cs="Times New Roman"/>
          <w:b/>
          <w:bCs/>
          <w:sz w:val="32"/>
          <w:szCs w:val="32"/>
        </w:rPr>
      </w:pPr>
      <w:r w:rsidRPr="002B4BF6">
        <w:rPr>
          <w:rFonts w:ascii="Times New Roman" w:hAnsi="Times New Roman" w:cs="Times New Roman"/>
          <w:b/>
          <w:bCs/>
          <w:sz w:val="32"/>
          <w:szCs w:val="32"/>
        </w:rPr>
        <w:t xml:space="preserve">Художественно-эстетического </w:t>
      </w:r>
      <w:proofErr w:type="spellStart"/>
      <w:r w:rsidRPr="002B4BF6">
        <w:rPr>
          <w:rFonts w:ascii="Times New Roman" w:hAnsi="Times New Roman" w:cs="Times New Roman"/>
          <w:b/>
          <w:bCs/>
          <w:sz w:val="32"/>
          <w:szCs w:val="32"/>
        </w:rPr>
        <w:t>направленпия</w:t>
      </w:r>
      <w:proofErr w:type="spellEnd"/>
    </w:p>
    <w:p w:rsidR="00814905" w:rsidRPr="002B4BF6" w:rsidRDefault="00814905" w:rsidP="00814905">
      <w:pPr>
        <w:tabs>
          <w:tab w:val="left" w:pos="7125"/>
        </w:tabs>
        <w:spacing w:before="54" w:after="54" w:line="240" w:lineRule="exact"/>
        <w:jc w:val="center"/>
        <w:rPr>
          <w:rFonts w:ascii="Times New Roman" w:hAnsi="Times New Roman" w:cs="Times New Roman"/>
          <w:b/>
          <w:bCs/>
          <w:sz w:val="32"/>
          <w:szCs w:val="32"/>
        </w:rPr>
      </w:pPr>
    </w:p>
    <w:p w:rsidR="00814905" w:rsidRPr="00814905" w:rsidRDefault="00814905" w:rsidP="00814905">
      <w:pPr>
        <w:tabs>
          <w:tab w:val="left" w:pos="7125"/>
        </w:tabs>
        <w:spacing w:before="54" w:after="54" w:line="240" w:lineRule="exact"/>
        <w:jc w:val="center"/>
        <w:rPr>
          <w:rFonts w:ascii="Times New Roman" w:hAnsi="Times New Roman" w:cs="Times New Roman"/>
          <w:b/>
          <w:bCs/>
        </w:rPr>
      </w:pPr>
      <w:r w:rsidRPr="00814905">
        <w:rPr>
          <w:rFonts w:ascii="Times New Roman" w:hAnsi="Times New Roman" w:cs="Times New Roman"/>
          <w:b/>
          <w:bCs/>
        </w:rPr>
        <w:t>Срок обучения -</w:t>
      </w:r>
      <w:r>
        <w:rPr>
          <w:rFonts w:ascii="Times New Roman" w:hAnsi="Times New Roman" w:cs="Times New Roman"/>
          <w:b/>
          <w:bCs/>
        </w:rPr>
        <w:t>1</w:t>
      </w:r>
      <w:r w:rsidRPr="00814905">
        <w:rPr>
          <w:rFonts w:ascii="Times New Roman" w:hAnsi="Times New Roman" w:cs="Times New Roman"/>
          <w:b/>
          <w:bCs/>
        </w:rPr>
        <w:t xml:space="preserve"> года</w:t>
      </w:r>
    </w:p>
    <w:p w:rsidR="00814905" w:rsidRPr="00814905" w:rsidRDefault="00814905" w:rsidP="00814905">
      <w:pPr>
        <w:tabs>
          <w:tab w:val="left" w:pos="7125"/>
        </w:tabs>
        <w:spacing w:before="54" w:after="54" w:line="240" w:lineRule="exact"/>
        <w:jc w:val="center"/>
        <w:rPr>
          <w:rFonts w:ascii="Times New Roman" w:hAnsi="Times New Roman" w:cs="Times New Roman"/>
          <w:b/>
          <w:bCs/>
        </w:rPr>
      </w:pPr>
      <w:r w:rsidRPr="00814905">
        <w:rPr>
          <w:rFonts w:ascii="Times New Roman" w:hAnsi="Times New Roman" w:cs="Times New Roman"/>
          <w:b/>
          <w:bCs/>
        </w:rPr>
        <w:t xml:space="preserve">Возраст  детей </w:t>
      </w:r>
      <w:r w:rsidR="002B4BF6">
        <w:rPr>
          <w:rFonts w:ascii="Times New Roman" w:hAnsi="Times New Roman" w:cs="Times New Roman"/>
          <w:b/>
          <w:bCs/>
        </w:rPr>
        <w:t>9</w:t>
      </w:r>
      <w:r w:rsidRPr="00814905">
        <w:rPr>
          <w:rFonts w:ascii="Times New Roman" w:hAnsi="Times New Roman" w:cs="Times New Roman"/>
          <w:b/>
          <w:bCs/>
        </w:rPr>
        <w:t>-1</w:t>
      </w:r>
      <w:r>
        <w:rPr>
          <w:rFonts w:ascii="Times New Roman" w:hAnsi="Times New Roman" w:cs="Times New Roman"/>
          <w:b/>
          <w:bCs/>
        </w:rPr>
        <w:t>3</w:t>
      </w:r>
      <w:r w:rsidRPr="00814905">
        <w:rPr>
          <w:rFonts w:ascii="Times New Roman" w:hAnsi="Times New Roman" w:cs="Times New Roman"/>
          <w:b/>
          <w:bCs/>
        </w:rPr>
        <w:t xml:space="preserve"> лет</w:t>
      </w:r>
    </w:p>
    <w:p w:rsidR="00814905" w:rsidRDefault="00814905" w:rsidP="00814905">
      <w:pPr>
        <w:tabs>
          <w:tab w:val="left" w:pos="7125"/>
        </w:tabs>
        <w:spacing w:before="54" w:after="54" w:line="240" w:lineRule="exact"/>
        <w:jc w:val="center"/>
        <w:rPr>
          <w:rFonts w:ascii="Times New Roman" w:hAnsi="Times New Roman" w:cs="Times New Roman"/>
          <w:b/>
          <w:bCs/>
        </w:rPr>
      </w:pPr>
    </w:p>
    <w:p w:rsidR="002B4BF6" w:rsidRDefault="002B4BF6" w:rsidP="00814905">
      <w:pPr>
        <w:tabs>
          <w:tab w:val="left" w:pos="7125"/>
        </w:tabs>
        <w:spacing w:before="54" w:after="54" w:line="240" w:lineRule="exact"/>
        <w:jc w:val="center"/>
        <w:rPr>
          <w:rFonts w:ascii="Times New Roman" w:hAnsi="Times New Roman" w:cs="Times New Roman"/>
          <w:b/>
          <w:bCs/>
        </w:rPr>
      </w:pPr>
    </w:p>
    <w:p w:rsidR="002B4BF6" w:rsidRDefault="002B4BF6" w:rsidP="00814905">
      <w:pPr>
        <w:tabs>
          <w:tab w:val="left" w:pos="7125"/>
        </w:tabs>
        <w:spacing w:before="54" w:after="54" w:line="240" w:lineRule="exact"/>
        <w:jc w:val="center"/>
        <w:rPr>
          <w:rFonts w:ascii="Times New Roman" w:hAnsi="Times New Roman" w:cs="Times New Roman"/>
          <w:b/>
          <w:bCs/>
        </w:rPr>
      </w:pPr>
    </w:p>
    <w:p w:rsidR="002B4BF6" w:rsidRDefault="002B4BF6" w:rsidP="00814905">
      <w:pPr>
        <w:tabs>
          <w:tab w:val="left" w:pos="7125"/>
        </w:tabs>
        <w:spacing w:before="54" w:after="54" w:line="240" w:lineRule="exact"/>
        <w:jc w:val="center"/>
        <w:rPr>
          <w:rFonts w:ascii="Times New Roman" w:hAnsi="Times New Roman" w:cs="Times New Roman"/>
          <w:b/>
          <w:bCs/>
        </w:rPr>
      </w:pPr>
    </w:p>
    <w:p w:rsidR="002B4BF6" w:rsidRPr="00814905" w:rsidRDefault="002B4BF6" w:rsidP="00814905">
      <w:pPr>
        <w:tabs>
          <w:tab w:val="left" w:pos="7125"/>
        </w:tabs>
        <w:spacing w:before="54" w:after="54" w:line="240" w:lineRule="exact"/>
        <w:jc w:val="center"/>
        <w:rPr>
          <w:rFonts w:ascii="Times New Roman" w:hAnsi="Times New Roman" w:cs="Times New Roman"/>
          <w:b/>
          <w:bCs/>
        </w:rPr>
      </w:pPr>
    </w:p>
    <w:p w:rsidR="00814905" w:rsidRPr="00814905" w:rsidRDefault="00814905" w:rsidP="002B4BF6">
      <w:pPr>
        <w:tabs>
          <w:tab w:val="left" w:pos="7125"/>
        </w:tabs>
        <w:spacing w:before="54" w:after="54" w:line="240" w:lineRule="exact"/>
        <w:jc w:val="center"/>
        <w:rPr>
          <w:rFonts w:ascii="Times New Roman" w:hAnsi="Times New Roman" w:cs="Times New Roman"/>
          <w:b/>
          <w:bCs/>
        </w:rPr>
      </w:pPr>
      <w:r w:rsidRPr="00814905">
        <w:rPr>
          <w:rFonts w:ascii="Times New Roman" w:hAnsi="Times New Roman" w:cs="Times New Roman"/>
          <w:b/>
          <w:bCs/>
        </w:rPr>
        <w:t>Руководитель</w:t>
      </w:r>
    </w:p>
    <w:p w:rsidR="00814905" w:rsidRPr="00814905" w:rsidRDefault="00814905" w:rsidP="002B4BF6">
      <w:pPr>
        <w:tabs>
          <w:tab w:val="left" w:pos="7125"/>
        </w:tabs>
        <w:spacing w:before="54" w:after="54" w:line="240" w:lineRule="exact"/>
        <w:jc w:val="center"/>
        <w:rPr>
          <w:rFonts w:ascii="Times New Roman" w:hAnsi="Times New Roman" w:cs="Times New Roman"/>
          <w:b/>
          <w:bCs/>
        </w:rPr>
      </w:pPr>
      <w:r w:rsidRPr="00814905">
        <w:rPr>
          <w:rFonts w:ascii="Times New Roman" w:hAnsi="Times New Roman" w:cs="Times New Roman"/>
          <w:b/>
          <w:bCs/>
        </w:rPr>
        <w:t>педагог дополнительного образования детей,</w:t>
      </w:r>
    </w:p>
    <w:p w:rsidR="00814905" w:rsidRPr="00814905" w:rsidRDefault="00814905" w:rsidP="002B4BF6">
      <w:pPr>
        <w:tabs>
          <w:tab w:val="left" w:pos="7125"/>
        </w:tabs>
        <w:spacing w:before="54" w:after="54" w:line="240" w:lineRule="exact"/>
        <w:jc w:val="center"/>
        <w:rPr>
          <w:rFonts w:ascii="Times New Roman" w:hAnsi="Times New Roman" w:cs="Times New Roman"/>
          <w:b/>
          <w:bCs/>
        </w:rPr>
      </w:pPr>
      <w:proofErr w:type="spellStart"/>
      <w:r w:rsidRPr="00814905">
        <w:rPr>
          <w:rFonts w:ascii="Times New Roman" w:hAnsi="Times New Roman" w:cs="Times New Roman"/>
          <w:b/>
          <w:bCs/>
        </w:rPr>
        <w:t>Зиннатуллина</w:t>
      </w:r>
      <w:proofErr w:type="spellEnd"/>
      <w:r w:rsidRPr="00814905">
        <w:rPr>
          <w:rFonts w:ascii="Times New Roman" w:hAnsi="Times New Roman" w:cs="Times New Roman"/>
          <w:b/>
          <w:bCs/>
        </w:rPr>
        <w:t xml:space="preserve"> Л.М.</w:t>
      </w:r>
    </w:p>
    <w:p w:rsidR="00814905" w:rsidRPr="00814905" w:rsidRDefault="00814905" w:rsidP="00814905">
      <w:pPr>
        <w:tabs>
          <w:tab w:val="left" w:pos="7125"/>
        </w:tabs>
        <w:spacing w:before="54" w:after="54" w:line="240" w:lineRule="exact"/>
        <w:rPr>
          <w:b/>
          <w:bCs/>
          <w:sz w:val="19"/>
          <w:szCs w:val="19"/>
        </w:rPr>
      </w:pPr>
    </w:p>
    <w:p w:rsidR="00814905" w:rsidRPr="00814905" w:rsidRDefault="00814905" w:rsidP="00814905">
      <w:pPr>
        <w:tabs>
          <w:tab w:val="left" w:pos="7125"/>
        </w:tabs>
        <w:spacing w:before="54" w:after="54" w:line="240" w:lineRule="exact"/>
        <w:rPr>
          <w:b/>
          <w:bCs/>
          <w:sz w:val="19"/>
          <w:szCs w:val="19"/>
        </w:rPr>
      </w:pPr>
    </w:p>
    <w:p w:rsidR="00814905" w:rsidRPr="00814905" w:rsidRDefault="00814905" w:rsidP="00814905">
      <w:pPr>
        <w:tabs>
          <w:tab w:val="left" w:pos="7125"/>
        </w:tabs>
        <w:spacing w:before="54" w:after="54" w:line="240" w:lineRule="exact"/>
        <w:rPr>
          <w:b/>
          <w:bCs/>
          <w:sz w:val="19"/>
          <w:szCs w:val="19"/>
        </w:rPr>
      </w:pPr>
      <w:r w:rsidRPr="00814905">
        <w:rPr>
          <w:b/>
          <w:bCs/>
          <w:sz w:val="19"/>
          <w:szCs w:val="19"/>
        </w:rPr>
        <w:t xml:space="preserve">                                                                      </w:t>
      </w:r>
    </w:p>
    <w:p w:rsidR="00814905" w:rsidRPr="00814905" w:rsidRDefault="002B4BF6" w:rsidP="002B4BF6">
      <w:pPr>
        <w:tabs>
          <w:tab w:val="left" w:pos="7125"/>
        </w:tabs>
        <w:spacing w:before="54" w:after="54" w:line="240" w:lineRule="exact"/>
        <w:jc w:val="center"/>
        <w:rPr>
          <w:b/>
          <w:bCs/>
          <w:sz w:val="19"/>
          <w:szCs w:val="19"/>
        </w:rPr>
      </w:pPr>
      <w:r>
        <w:rPr>
          <w:b/>
          <w:bCs/>
          <w:sz w:val="19"/>
          <w:szCs w:val="19"/>
        </w:rPr>
        <w:t>2019</w:t>
      </w:r>
    </w:p>
    <w:p w:rsidR="00814905" w:rsidRPr="00814905" w:rsidRDefault="00814905" w:rsidP="00814905">
      <w:pPr>
        <w:tabs>
          <w:tab w:val="left" w:pos="7125"/>
        </w:tabs>
        <w:spacing w:before="54" w:after="54" w:line="240" w:lineRule="exact"/>
        <w:rPr>
          <w:b/>
          <w:bCs/>
          <w:sz w:val="19"/>
          <w:szCs w:val="19"/>
        </w:rPr>
      </w:pPr>
    </w:p>
    <w:p w:rsidR="00814905" w:rsidRPr="00814905" w:rsidRDefault="00814905" w:rsidP="00814905">
      <w:pPr>
        <w:tabs>
          <w:tab w:val="left" w:pos="7125"/>
        </w:tabs>
        <w:spacing w:before="54" w:after="54" w:line="240" w:lineRule="exact"/>
        <w:rPr>
          <w:b/>
          <w:bCs/>
          <w:sz w:val="19"/>
          <w:szCs w:val="19"/>
        </w:rPr>
      </w:pPr>
    </w:p>
    <w:p w:rsidR="004D7B3A" w:rsidRDefault="004D7B3A" w:rsidP="00814905">
      <w:pPr>
        <w:tabs>
          <w:tab w:val="left" w:pos="7125"/>
        </w:tabs>
        <w:spacing w:before="54" w:after="54" w:line="240" w:lineRule="exact"/>
        <w:rPr>
          <w:sz w:val="19"/>
          <w:szCs w:val="19"/>
        </w:rPr>
      </w:pPr>
    </w:p>
    <w:p w:rsidR="004D7B3A" w:rsidRDefault="00814905" w:rsidP="00814905">
      <w:pPr>
        <w:tabs>
          <w:tab w:val="left" w:pos="7125"/>
        </w:tabs>
        <w:rPr>
          <w:sz w:val="2"/>
          <w:szCs w:val="2"/>
        </w:rPr>
        <w:sectPr w:rsidR="004D7B3A">
          <w:type w:val="continuous"/>
          <w:pgSz w:w="16838" w:h="11909" w:orient="landscape"/>
          <w:pgMar w:top="0" w:right="0" w:bottom="0" w:left="0" w:header="0" w:footer="3" w:gutter="0"/>
          <w:cols w:space="720"/>
          <w:noEndnote/>
          <w:docGrid w:linePitch="360"/>
        </w:sectPr>
      </w:pPr>
      <w:r>
        <w:rPr>
          <w:sz w:val="2"/>
          <w:szCs w:val="2"/>
        </w:rPr>
        <w:tab/>
      </w:r>
    </w:p>
    <w:p w:rsidR="004D7B3A" w:rsidRDefault="00A30B31">
      <w:pPr>
        <w:pStyle w:val="41"/>
        <w:shd w:val="clear" w:color="auto" w:fill="auto"/>
        <w:spacing w:after="185" w:line="260" w:lineRule="exact"/>
        <w:ind w:left="280"/>
      </w:pPr>
      <w:r>
        <w:lastRenderedPageBreak/>
        <w:t>ПОЯСНИТЕЛЬНАЯ ЗАПИСКА</w:t>
      </w:r>
    </w:p>
    <w:p w:rsidR="004D7B3A" w:rsidRDefault="00A30B31">
      <w:pPr>
        <w:pStyle w:val="4"/>
        <w:shd w:val="clear" w:color="auto" w:fill="auto"/>
        <w:spacing w:before="0" w:after="189"/>
        <w:ind w:left="40" w:right="2040" w:firstLine="0"/>
        <w:jc w:val="left"/>
      </w:pPr>
      <w:r>
        <w:t>Модифицированная образовательная программа «Волшебный клубок» разработана на основе Программы общеобразовательных учебных заведений по художественному вязанию. -М.: Просвещение, 2011год.</w:t>
      </w:r>
    </w:p>
    <w:p w:rsidR="004D7B3A" w:rsidRDefault="00A30B31">
      <w:pPr>
        <w:pStyle w:val="4"/>
        <w:shd w:val="clear" w:color="auto" w:fill="auto"/>
        <w:spacing w:before="0" w:after="177" w:line="320" w:lineRule="exact"/>
        <w:ind w:left="40" w:right="300" w:firstLine="0"/>
        <w:jc w:val="left"/>
      </w:pPr>
      <w:r>
        <w:t>Вязание - один из самых древних видов рукоделия, к тому же очень распространенный и любимый сегодня. В настоящее время вязание крючком относится к одному из видов декоративно-прикладного искусства и применяется для оформления одежды и интерьера комнаты, позволяет создать особые и неповторимые изделия.</w:t>
      </w:r>
    </w:p>
    <w:p w:rsidR="004D7B3A" w:rsidRDefault="00A30B31">
      <w:pPr>
        <w:pStyle w:val="4"/>
        <w:shd w:val="clear" w:color="auto" w:fill="auto"/>
        <w:spacing w:before="0" w:after="183" w:line="324" w:lineRule="exact"/>
        <w:ind w:left="40" w:right="300" w:firstLine="0"/>
        <w:jc w:val="left"/>
      </w:pPr>
      <w:r>
        <w:t>Приобщение школьников к ручному труду, в частности к вязанию крючком, способствует воспитанию усидчивости, трудолюбия, аккуратности, хорошего вкуса, развитию пальцев рук, благотворно влияет на нервную систему и приносит удовлетворение от выполненной работы.</w:t>
      </w:r>
    </w:p>
    <w:p w:rsidR="004D7B3A" w:rsidRDefault="00A30B31">
      <w:pPr>
        <w:pStyle w:val="4"/>
        <w:shd w:val="clear" w:color="auto" w:fill="auto"/>
        <w:spacing w:before="0" w:after="180" w:line="320" w:lineRule="exact"/>
        <w:ind w:left="40" w:right="300" w:firstLine="0"/>
        <w:jc w:val="left"/>
      </w:pPr>
      <w:r>
        <w:rPr>
          <w:rStyle w:val="a5"/>
        </w:rPr>
        <w:t xml:space="preserve">Актуальность </w:t>
      </w:r>
      <w:r>
        <w:t>программы обусловлена её практической значимостью. Дети могут применить полученные знания и практический опыт для изготовления подарков к различным праздникам (ко Дню рождения, к 8 марта и т.д.), для оформления интерьера своей комнаты, для собственных нужд (сумочка для телефона, кулон). То есть учащиеся учатся своими руками создавать работы в технике декоративно-прикладного творчества.</w:t>
      </w:r>
    </w:p>
    <w:p w:rsidR="004D7B3A" w:rsidRDefault="00A30B31">
      <w:pPr>
        <w:pStyle w:val="4"/>
        <w:shd w:val="clear" w:color="auto" w:fill="auto"/>
        <w:spacing w:before="0" w:after="228" w:line="320" w:lineRule="exact"/>
        <w:ind w:left="40" w:right="300" w:firstLine="0"/>
        <w:jc w:val="left"/>
      </w:pPr>
      <w:r>
        <w:rPr>
          <w:rStyle w:val="a5"/>
        </w:rPr>
        <w:t xml:space="preserve">Новизна </w:t>
      </w:r>
      <w:r>
        <w:t xml:space="preserve">программы заключается в том, что в образовательный процесс введено такое направление </w:t>
      </w:r>
      <w:proofErr w:type="spellStart"/>
      <w:r>
        <w:t>декоративно</w:t>
      </w:r>
      <w:r>
        <w:softHyphen/>
        <w:t>прикладного</w:t>
      </w:r>
      <w:proofErr w:type="spellEnd"/>
      <w:r>
        <w:t xml:space="preserve"> искусства, как вязание крючком, что способствует развитию таких качеств, как настойчивость, терпение; формированию хорошего эстетического вкуса, обогащению собственного досуга старинным и таким молодым и современным рукоделием, каким является вязание крючком.</w:t>
      </w:r>
    </w:p>
    <w:p w:rsidR="004D7B3A" w:rsidRDefault="00A30B31">
      <w:pPr>
        <w:pStyle w:val="41"/>
        <w:shd w:val="clear" w:color="auto" w:fill="auto"/>
        <w:spacing w:after="186" w:line="260" w:lineRule="exact"/>
        <w:ind w:left="40"/>
        <w:jc w:val="left"/>
      </w:pPr>
      <w:r>
        <w:t>Задачи программы:</w:t>
      </w:r>
    </w:p>
    <w:p w:rsidR="004D7B3A" w:rsidRDefault="00A30B31">
      <w:pPr>
        <w:pStyle w:val="4"/>
        <w:shd w:val="clear" w:color="auto" w:fill="auto"/>
        <w:spacing w:before="0" w:after="183" w:line="320" w:lineRule="exact"/>
        <w:ind w:left="40" w:right="300" w:firstLine="0"/>
        <w:jc w:val="left"/>
      </w:pPr>
      <w:r>
        <w:t>1 .Обучающие - приобретение умения вязать крючком, обучение рациональному использованию материалов и правильной организации труда, формирование основных приемов и навыков вязания с элементами творчества, обучение чтению схем.</w:t>
      </w:r>
    </w:p>
    <w:p w:rsidR="004D7B3A" w:rsidRDefault="00A30B31">
      <w:pPr>
        <w:pStyle w:val="4"/>
        <w:numPr>
          <w:ilvl w:val="0"/>
          <w:numId w:val="1"/>
        </w:numPr>
        <w:shd w:val="clear" w:color="auto" w:fill="auto"/>
        <w:spacing w:before="0" w:after="226" w:line="317" w:lineRule="exact"/>
        <w:ind w:left="40" w:right="300" w:firstLine="0"/>
        <w:jc w:val="left"/>
      </w:pPr>
      <w:r>
        <w:t xml:space="preserve"> Развивающие - развитие таких качеств, как самостоятельность, усидчивость, аккуратность. Развитие творческих способностей. Развитие внимания, памяти, мышления, воображения. Развитие эстетического вкуса и чувства прекрасного.</w:t>
      </w:r>
    </w:p>
    <w:p w:rsidR="004D7B3A" w:rsidRDefault="00A30B31">
      <w:pPr>
        <w:pStyle w:val="4"/>
        <w:numPr>
          <w:ilvl w:val="0"/>
          <w:numId w:val="1"/>
        </w:numPr>
        <w:shd w:val="clear" w:color="auto" w:fill="auto"/>
        <w:spacing w:before="0" w:line="260" w:lineRule="exact"/>
        <w:ind w:left="40" w:firstLine="0"/>
        <w:jc w:val="left"/>
      </w:pPr>
      <w:r>
        <w:t>Воспитывающая - формирование у обучающихся культуры общения и поведения в социуме.</w:t>
      </w:r>
    </w:p>
    <w:p w:rsidR="004D7B3A" w:rsidRDefault="00A30B31">
      <w:pPr>
        <w:pStyle w:val="4"/>
        <w:shd w:val="clear" w:color="auto" w:fill="auto"/>
        <w:spacing w:before="0" w:after="231" w:line="324" w:lineRule="exact"/>
        <w:ind w:left="20" w:right="660" w:firstLine="340"/>
        <w:jc w:val="left"/>
      </w:pPr>
      <w:r>
        <w:t>При составлении программы учитывались правила дидактики: логичность, доступность, научность, наглядность, простота в изложении, переход от простого к сложному. Основанием данной программы является создание благоприятных условий реализации духовных, познавательных и творческих потребностей развивающейся личности.</w:t>
      </w:r>
    </w:p>
    <w:p w:rsidR="004D7B3A" w:rsidRDefault="00A30B31">
      <w:pPr>
        <w:pStyle w:val="41"/>
        <w:shd w:val="clear" w:color="auto" w:fill="auto"/>
        <w:spacing w:after="179" w:line="260" w:lineRule="exact"/>
        <w:ind w:left="220"/>
      </w:pPr>
      <w:r>
        <w:lastRenderedPageBreak/>
        <w:t>ОБЩАЯ ХАРАКТЕРИСТИКА КУРСА</w:t>
      </w:r>
    </w:p>
    <w:p w:rsidR="004D7B3A" w:rsidRDefault="00A30B31">
      <w:pPr>
        <w:pStyle w:val="4"/>
        <w:shd w:val="clear" w:color="auto" w:fill="auto"/>
        <w:spacing w:before="0" w:after="180" w:line="320" w:lineRule="exact"/>
        <w:ind w:left="20" w:right="260" w:firstLine="0"/>
        <w:jc w:val="left"/>
      </w:pPr>
      <w:r>
        <w:t xml:space="preserve">Данному рукоделию могут обучаться школьники с </w:t>
      </w:r>
      <w:r w:rsidR="006B4A4C">
        <w:t>5</w:t>
      </w:r>
      <w:r>
        <w:t xml:space="preserve"> класса. В этом возрасте дети легко осваивают технику вязания, с интересом вяжут небольшие изделия, быстро видя результаты своего труда. При подборе изделий были учтены доступность и посильность работы, возможность формирования у детей специальных знаний, умений, навыков.</w:t>
      </w:r>
    </w:p>
    <w:p w:rsidR="004D7B3A" w:rsidRDefault="00A30B31">
      <w:pPr>
        <w:pStyle w:val="4"/>
        <w:shd w:val="clear" w:color="auto" w:fill="auto"/>
        <w:spacing w:before="0" w:after="180" w:line="320" w:lineRule="exact"/>
        <w:ind w:left="20" w:right="260" w:firstLine="0"/>
        <w:jc w:val="left"/>
      </w:pPr>
      <w:r>
        <w:t>На каждом этапе обучения учащиеся изучают новые приемы и способы вязания крючком, знакомятся с их условными обозначениями. Знание и понимание условных обозначений помогает школьникам зарисовывать схемы узоров вязки и свободно пользоваться схемами, которые печатаются в журналах по вязанию. Происходит усложнение выполняемых изделий. На втором - третьем году обучения ученики вправе выбирать, какое изделие они хотят выполнить, при этом они сами учитывают свои возможности, ориентируясь на полученные умения и навыки. Изучив основы вязания, дети сами комбинируют узоры, творчески подходят к выполнению изделия. Это способствует оптимизации процесса обучения вязанию крючком.</w:t>
      </w:r>
    </w:p>
    <w:p w:rsidR="004D7B3A" w:rsidRDefault="00A30B31">
      <w:pPr>
        <w:pStyle w:val="4"/>
        <w:shd w:val="clear" w:color="auto" w:fill="auto"/>
        <w:spacing w:before="0" w:after="228" w:line="320" w:lineRule="exact"/>
        <w:ind w:left="20" w:right="1120" w:firstLine="0"/>
        <w:jc w:val="left"/>
      </w:pPr>
      <w:r>
        <w:t>В процессе реализации программы у учащихся формируются ЗУН в области декоративно-прикладного искусства, происходит обучение рациональному использованию материалов и правильной организации труда, развиваются творческие способности, внимание, память, мышление, воображение. Школьники учатся работать не только самостоятельно, но и коллективно.</w:t>
      </w:r>
    </w:p>
    <w:p w:rsidR="004D7B3A" w:rsidRDefault="00A30B31">
      <w:pPr>
        <w:pStyle w:val="41"/>
        <w:shd w:val="clear" w:color="auto" w:fill="auto"/>
        <w:spacing w:after="183" w:line="260" w:lineRule="exact"/>
        <w:ind w:left="220"/>
      </w:pPr>
      <w:r>
        <w:t>МЕСТО УЧЕБНОГО КУРСА В УЧЕБНОМ ПЛАНЕ</w:t>
      </w:r>
    </w:p>
    <w:p w:rsidR="004D7B3A" w:rsidRDefault="00A30B31">
      <w:pPr>
        <w:pStyle w:val="4"/>
        <w:shd w:val="clear" w:color="auto" w:fill="auto"/>
        <w:spacing w:before="0" w:after="183" w:line="324" w:lineRule="exact"/>
        <w:ind w:left="20" w:right="260" w:firstLine="0"/>
        <w:jc w:val="left"/>
      </w:pPr>
      <w:r>
        <w:t xml:space="preserve">Программа рассчитана на 3 года обучения для детей </w:t>
      </w:r>
      <w:r w:rsidR="006B4A4C">
        <w:rPr>
          <w:rStyle w:val="2pt"/>
        </w:rPr>
        <w:t>9</w:t>
      </w:r>
      <w:r>
        <w:rPr>
          <w:rStyle w:val="2pt"/>
        </w:rPr>
        <w:t>-1</w:t>
      </w:r>
      <w:r w:rsidR="006B4A4C">
        <w:rPr>
          <w:rStyle w:val="2pt"/>
        </w:rPr>
        <w:t>2</w:t>
      </w:r>
      <w:r>
        <w:t xml:space="preserve"> лет. Вид детского объединения - кружок. Принимаются все желающие с разными умениями и навыками. Поэтому, при работе с детьми применяется индивидуальный подход. Занятия проводятся 2 раза в неделю по 2 часа, годовая программа рассчитана на 144 часов.</w:t>
      </w:r>
    </w:p>
    <w:p w:rsidR="004D7B3A" w:rsidRDefault="00A30B31">
      <w:pPr>
        <w:pStyle w:val="4"/>
        <w:shd w:val="clear" w:color="auto" w:fill="auto"/>
        <w:spacing w:before="0" w:line="320" w:lineRule="exact"/>
        <w:ind w:left="20" w:right="260" w:firstLine="0"/>
        <w:jc w:val="left"/>
      </w:pPr>
      <w:r>
        <w:t>По окончании 3 лет обучения дети могут самостоятельно изготовить любое понравившееся изделие, используя условные обозначения. Могут сами оформить изделие, проявляя свой эстетический вкус, творческое воображение, фантазию. Способны самостоятельно разрабатывать изделия. Могут давать консультации учащимся, которые только начали осваивать технику вязания крючком.</w:t>
      </w:r>
    </w:p>
    <w:p w:rsidR="004D7B3A" w:rsidRDefault="00A30B31">
      <w:pPr>
        <w:pStyle w:val="4"/>
        <w:shd w:val="clear" w:color="auto" w:fill="auto"/>
        <w:spacing w:before="0" w:after="226" w:line="317" w:lineRule="exact"/>
        <w:ind w:left="20" w:right="240" w:firstLine="0"/>
        <w:jc w:val="left"/>
      </w:pPr>
      <w:r>
        <w:t xml:space="preserve">Таким образом, </w:t>
      </w:r>
      <w:r>
        <w:rPr>
          <w:rStyle w:val="a5"/>
        </w:rPr>
        <w:t xml:space="preserve">цель программы: </w:t>
      </w:r>
      <w:r>
        <w:t>приобщение учащихся к декоративно-прикладному творчеству посредством освоения техники вязания крючком.</w:t>
      </w:r>
    </w:p>
    <w:p w:rsidR="004D7B3A" w:rsidRDefault="00A30B31">
      <w:pPr>
        <w:pStyle w:val="41"/>
        <w:shd w:val="clear" w:color="auto" w:fill="auto"/>
        <w:spacing w:after="186" w:line="260" w:lineRule="exact"/>
        <w:ind w:left="20"/>
        <w:jc w:val="left"/>
      </w:pPr>
      <w:r>
        <w:t>Ожидаемые результаты:</w:t>
      </w:r>
    </w:p>
    <w:p w:rsidR="004D7B3A" w:rsidRDefault="00A30B31">
      <w:pPr>
        <w:pStyle w:val="4"/>
        <w:shd w:val="clear" w:color="auto" w:fill="auto"/>
        <w:spacing w:before="0" w:after="180" w:line="317" w:lineRule="exact"/>
        <w:ind w:left="20" w:right="240" w:firstLine="0"/>
        <w:jc w:val="left"/>
      </w:pPr>
      <w:r>
        <w:rPr>
          <w:rStyle w:val="11"/>
        </w:rPr>
        <w:t>К концу 1 года обучения</w:t>
      </w:r>
      <w:r>
        <w:t xml:space="preserve"> дети ЗНАЮТ: технику безопасности при вязании с крючком; основные приемы вязания крючком; условные обозначения; основы </w:t>
      </w:r>
      <w:proofErr w:type="spellStart"/>
      <w:r>
        <w:t>цветоведения</w:t>
      </w:r>
      <w:proofErr w:type="spellEnd"/>
      <w:r>
        <w:t>.</w:t>
      </w:r>
    </w:p>
    <w:p w:rsidR="004D7B3A" w:rsidRDefault="00A30B31">
      <w:pPr>
        <w:pStyle w:val="4"/>
        <w:shd w:val="clear" w:color="auto" w:fill="auto"/>
        <w:spacing w:before="0" w:after="180" w:line="317" w:lineRule="exact"/>
        <w:ind w:left="140" w:right="240" w:hanging="120"/>
        <w:jc w:val="left"/>
      </w:pPr>
      <w:r>
        <w:lastRenderedPageBreak/>
        <w:t>УМЕЮТ: свободно пользоваться схемами по вязанию; гармонично сочетать цвета при выполнении поделок; различать нитки из натуральных и химических волокон, шерстяных и хлопчатобумажных.</w:t>
      </w:r>
    </w:p>
    <w:p w:rsidR="004D7B3A" w:rsidRDefault="00A30B31">
      <w:pPr>
        <w:pStyle w:val="4"/>
        <w:shd w:val="clear" w:color="auto" w:fill="auto"/>
        <w:spacing w:before="0" w:after="180" w:line="317" w:lineRule="exact"/>
        <w:ind w:left="20" w:right="240" w:firstLine="0"/>
        <w:jc w:val="left"/>
      </w:pPr>
      <w:r>
        <w:t>ПРИОБРЕТАЮТ НАВЫКИ выполнения основных приемов по вязанию; умения выполнять поделки на основе своих полученных знаний; используя творчество и фантазию, красиво оформить поделку.</w:t>
      </w:r>
    </w:p>
    <w:p w:rsidR="004D7B3A" w:rsidRDefault="00A30B31">
      <w:pPr>
        <w:pStyle w:val="4"/>
        <w:shd w:val="clear" w:color="auto" w:fill="auto"/>
        <w:spacing w:before="0" w:after="174" w:line="317" w:lineRule="exact"/>
        <w:ind w:left="20" w:right="240" w:firstLine="0"/>
        <w:jc w:val="left"/>
      </w:pPr>
      <w:r>
        <w:rPr>
          <w:rStyle w:val="11"/>
        </w:rPr>
        <w:t>К концу 2-го и 3-го годов обучения</w:t>
      </w:r>
      <w:r>
        <w:t xml:space="preserve"> дети ЗНАЮТ: способы вязания мелких деталей; разные способы вязания салфеток; технологию выполнения цветов и цветочных композиций; порядок и расчет петель в вязании изделий.</w:t>
      </w:r>
    </w:p>
    <w:p w:rsidR="004D7B3A" w:rsidRDefault="00A30B31">
      <w:pPr>
        <w:pStyle w:val="4"/>
        <w:shd w:val="clear" w:color="auto" w:fill="auto"/>
        <w:spacing w:before="0" w:after="180" w:line="324" w:lineRule="exact"/>
        <w:ind w:left="20" w:right="240" w:firstLine="0"/>
        <w:jc w:val="left"/>
      </w:pPr>
      <w:r>
        <w:t>УМЕЮТ: сопоставлять, сравнивать, анализировать и творчески подходить к выполнению работ; вязать по схемам и пользоваться журналами по вязанию; создавать своими руками красивые и полезные вещи, последовательно выполнять каждое изделие.</w:t>
      </w:r>
    </w:p>
    <w:p w:rsidR="004D7B3A" w:rsidRDefault="00A30B31">
      <w:pPr>
        <w:pStyle w:val="4"/>
        <w:shd w:val="clear" w:color="auto" w:fill="auto"/>
        <w:spacing w:before="0" w:after="183" w:line="324" w:lineRule="exact"/>
        <w:ind w:left="20" w:right="960" w:firstLine="0"/>
        <w:jc w:val="both"/>
      </w:pPr>
      <w:r>
        <w:t>ПРИОБРЕТАЮТ НАВЫКИ умения изготавливать подарочные изделия; умения вязать изделия для себя, умения коллективно работать и создавать коллективные работы; заниматься самовоспитанием и стремиться к достижению нравственного совершенства.</w:t>
      </w:r>
    </w:p>
    <w:p w:rsidR="004D7B3A" w:rsidRDefault="00A30B31">
      <w:pPr>
        <w:pStyle w:val="4"/>
        <w:shd w:val="clear" w:color="auto" w:fill="auto"/>
        <w:spacing w:before="0" w:line="320" w:lineRule="exact"/>
        <w:ind w:left="20" w:right="240" w:firstLine="0"/>
        <w:jc w:val="left"/>
      </w:pPr>
      <w:r>
        <w:t>Оценкой достигнутого уровня является участие детей в выставках декоративно-прикладного творчества. Результаты участия в выставках различных уровней фиксируется в портфолио каждого учащегося в учебном объединении. По освоении полного курса обучения в учебном объединении на основании достижений, выпускникам выдается свидетельство об окончании полного курса обучения.</w:t>
      </w:r>
    </w:p>
    <w:p w:rsidR="004D7B3A" w:rsidRDefault="00A30B31">
      <w:pPr>
        <w:pStyle w:val="22"/>
        <w:keepNext/>
        <w:keepLines/>
        <w:shd w:val="clear" w:color="auto" w:fill="auto"/>
        <w:spacing w:after="128"/>
        <w:ind w:right="1500"/>
      </w:pPr>
      <w:bookmarkStart w:id="2" w:name="bookmark1"/>
      <w:r>
        <w:t>УЧЕБНО-ТЕМАТИЧЕСКИЙ ПЛАН УЧЕБНЫЙ ПЛАН</w:t>
      </w:r>
      <w:bookmarkEnd w:id="2"/>
    </w:p>
    <w:tbl>
      <w:tblPr>
        <w:tblOverlap w:val="never"/>
        <w:tblW w:w="0" w:type="auto"/>
        <w:jc w:val="right"/>
        <w:tblLayout w:type="fixed"/>
        <w:tblCellMar>
          <w:left w:w="10" w:type="dxa"/>
          <w:right w:w="10" w:type="dxa"/>
        </w:tblCellMar>
        <w:tblLook w:val="04A0" w:firstRow="1" w:lastRow="0" w:firstColumn="1" w:lastColumn="0" w:noHBand="0" w:noVBand="1"/>
      </w:tblPr>
      <w:tblGrid>
        <w:gridCol w:w="2668"/>
        <w:gridCol w:w="2693"/>
        <w:gridCol w:w="2556"/>
        <w:gridCol w:w="2455"/>
      </w:tblGrid>
      <w:tr w:rsidR="004D7B3A">
        <w:trPr>
          <w:trHeight w:hRule="exact" w:val="961"/>
          <w:jc w:val="right"/>
        </w:trPr>
        <w:tc>
          <w:tcPr>
            <w:tcW w:w="2668" w:type="dxa"/>
            <w:tcBorders>
              <w:top w:val="single" w:sz="4" w:space="0" w:color="auto"/>
              <w:left w:val="single" w:sz="4" w:space="0" w:color="auto"/>
            </w:tcBorders>
            <w:shd w:val="clear" w:color="auto" w:fill="FFFFFF"/>
          </w:tcPr>
          <w:p w:rsidR="004D7B3A" w:rsidRDefault="00A30B31">
            <w:pPr>
              <w:pStyle w:val="4"/>
              <w:framePr w:w="10372" w:wrap="notBeside" w:vAnchor="text" w:hAnchor="text" w:xAlign="right" w:y="1"/>
              <w:shd w:val="clear" w:color="auto" w:fill="auto"/>
              <w:spacing w:before="0" w:after="120" w:line="260" w:lineRule="exact"/>
              <w:ind w:firstLine="0"/>
            </w:pPr>
            <w:r>
              <w:rPr>
                <w:rStyle w:val="23"/>
              </w:rPr>
              <w:t>Продолжительность</w:t>
            </w:r>
          </w:p>
          <w:p w:rsidR="004D7B3A" w:rsidRDefault="00A30B31">
            <w:pPr>
              <w:pStyle w:val="4"/>
              <w:framePr w:w="10372" w:wrap="notBeside" w:vAnchor="text" w:hAnchor="text" w:xAlign="right" w:y="1"/>
              <w:shd w:val="clear" w:color="auto" w:fill="auto"/>
              <w:spacing w:before="120" w:line="260" w:lineRule="exact"/>
              <w:ind w:firstLine="0"/>
            </w:pPr>
            <w:r>
              <w:rPr>
                <w:rStyle w:val="23"/>
              </w:rPr>
              <w:t>занятия</w:t>
            </w:r>
          </w:p>
        </w:tc>
        <w:tc>
          <w:tcPr>
            <w:tcW w:w="2693" w:type="dxa"/>
            <w:tcBorders>
              <w:top w:val="single" w:sz="4" w:space="0" w:color="auto"/>
              <w:left w:val="single" w:sz="4" w:space="0" w:color="auto"/>
            </w:tcBorders>
            <w:shd w:val="clear" w:color="auto" w:fill="FFFFFF"/>
          </w:tcPr>
          <w:p w:rsidR="004D7B3A" w:rsidRDefault="00A30B31">
            <w:pPr>
              <w:pStyle w:val="4"/>
              <w:framePr w:w="10372" w:wrap="notBeside" w:vAnchor="text" w:hAnchor="text" w:xAlign="right" w:y="1"/>
              <w:shd w:val="clear" w:color="auto" w:fill="auto"/>
              <w:spacing w:before="0" w:line="317" w:lineRule="exact"/>
              <w:ind w:firstLine="0"/>
            </w:pPr>
            <w:r>
              <w:rPr>
                <w:rStyle w:val="23"/>
              </w:rPr>
              <w:t>Периодичность в неделю</w:t>
            </w:r>
          </w:p>
        </w:tc>
        <w:tc>
          <w:tcPr>
            <w:tcW w:w="2556" w:type="dxa"/>
            <w:tcBorders>
              <w:top w:val="single" w:sz="4" w:space="0" w:color="auto"/>
              <w:left w:val="single" w:sz="4" w:space="0" w:color="auto"/>
            </w:tcBorders>
            <w:shd w:val="clear" w:color="auto" w:fill="FFFFFF"/>
          </w:tcPr>
          <w:p w:rsidR="004D7B3A" w:rsidRDefault="00A30B31">
            <w:pPr>
              <w:pStyle w:val="4"/>
              <w:framePr w:w="10372" w:wrap="notBeside" w:vAnchor="text" w:hAnchor="text" w:xAlign="right" w:y="1"/>
              <w:shd w:val="clear" w:color="auto" w:fill="auto"/>
              <w:spacing w:before="0" w:line="317" w:lineRule="exact"/>
              <w:ind w:firstLine="0"/>
            </w:pPr>
            <w:r>
              <w:rPr>
                <w:rStyle w:val="23"/>
              </w:rPr>
              <w:t>Количество часов в неделю</w:t>
            </w:r>
          </w:p>
        </w:tc>
        <w:tc>
          <w:tcPr>
            <w:tcW w:w="2455" w:type="dxa"/>
            <w:tcBorders>
              <w:top w:val="single" w:sz="4" w:space="0" w:color="auto"/>
              <w:left w:val="single" w:sz="4" w:space="0" w:color="auto"/>
              <w:right w:val="single" w:sz="4" w:space="0" w:color="auto"/>
            </w:tcBorders>
            <w:shd w:val="clear" w:color="auto" w:fill="FFFFFF"/>
          </w:tcPr>
          <w:p w:rsidR="004D7B3A" w:rsidRDefault="00A30B31">
            <w:pPr>
              <w:pStyle w:val="4"/>
              <w:framePr w:w="10372" w:wrap="notBeside" w:vAnchor="text" w:hAnchor="text" w:xAlign="right" w:y="1"/>
              <w:shd w:val="clear" w:color="auto" w:fill="auto"/>
              <w:spacing w:before="0" w:line="317" w:lineRule="exact"/>
              <w:ind w:firstLine="0"/>
            </w:pPr>
            <w:r>
              <w:rPr>
                <w:rStyle w:val="23"/>
              </w:rPr>
              <w:t>Количество часов в год</w:t>
            </w:r>
          </w:p>
        </w:tc>
      </w:tr>
      <w:tr w:rsidR="004D7B3A">
        <w:trPr>
          <w:trHeight w:hRule="exact" w:val="335"/>
          <w:jc w:val="right"/>
        </w:trPr>
        <w:tc>
          <w:tcPr>
            <w:tcW w:w="2668" w:type="dxa"/>
            <w:tcBorders>
              <w:top w:val="single" w:sz="4" w:space="0" w:color="auto"/>
              <w:left w:val="single" w:sz="4" w:space="0" w:color="auto"/>
            </w:tcBorders>
            <w:shd w:val="clear" w:color="auto" w:fill="FFFFFF"/>
            <w:vAlign w:val="bottom"/>
          </w:tcPr>
          <w:p w:rsidR="004D7B3A" w:rsidRDefault="00A30B31">
            <w:pPr>
              <w:pStyle w:val="4"/>
              <w:framePr w:w="10372" w:wrap="notBeside" w:vAnchor="text" w:hAnchor="text" w:xAlign="right" w:y="1"/>
              <w:shd w:val="clear" w:color="auto" w:fill="auto"/>
              <w:spacing w:before="0" w:line="260" w:lineRule="exact"/>
              <w:ind w:firstLine="0"/>
            </w:pPr>
            <w:r>
              <w:rPr>
                <w:rStyle w:val="23"/>
              </w:rPr>
              <w:t>2ч</w:t>
            </w:r>
          </w:p>
        </w:tc>
        <w:tc>
          <w:tcPr>
            <w:tcW w:w="2693" w:type="dxa"/>
            <w:tcBorders>
              <w:top w:val="single" w:sz="4" w:space="0" w:color="auto"/>
              <w:left w:val="single" w:sz="4" w:space="0" w:color="auto"/>
            </w:tcBorders>
            <w:shd w:val="clear" w:color="auto" w:fill="FFFFFF"/>
            <w:vAlign w:val="bottom"/>
          </w:tcPr>
          <w:p w:rsidR="004D7B3A" w:rsidRDefault="00A30B31">
            <w:pPr>
              <w:pStyle w:val="4"/>
              <w:framePr w:w="10372" w:wrap="notBeside" w:vAnchor="text" w:hAnchor="text" w:xAlign="right" w:y="1"/>
              <w:shd w:val="clear" w:color="auto" w:fill="auto"/>
              <w:spacing w:before="0" w:line="260" w:lineRule="exact"/>
              <w:ind w:firstLine="0"/>
            </w:pPr>
            <w:r>
              <w:rPr>
                <w:rStyle w:val="23"/>
              </w:rPr>
              <w:t>2р</w:t>
            </w:r>
          </w:p>
        </w:tc>
        <w:tc>
          <w:tcPr>
            <w:tcW w:w="2556" w:type="dxa"/>
            <w:tcBorders>
              <w:top w:val="single" w:sz="4" w:space="0" w:color="auto"/>
              <w:left w:val="single" w:sz="4" w:space="0" w:color="auto"/>
            </w:tcBorders>
            <w:shd w:val="clear" w:color="auto" w:fill="FFFFFF"/>
            <w:vAlign w:val="bottom"/>
          </w:tcPr>
          <w:p w:rsidR="004D7B3A" w:rsidRDefault="00A30B31">
            <w:pPr>
              <w:pStyle w:val="4"/>
              <w:framePr w:w="10372" w:wrap="notBeside" w:vAnchor="text" w:hAnchor="text" w:xAlign="right" w:y="1"/>
              <w:shd w:val="clear" w:color="auto" w:fill="auto"/>
              <w:spacing w:before="0" w:line="260" w:lineRule="exact"/>
              <w:ind w:firstLine="0"/>
            </w:pPr>
            <w:r>
              <w:rPr>
                <w:rStyle w:val="23"/>
              </w:rPr>
              <w:t>4ч</w:t>
            </w:r>
          </w:p>
        </w:tc>
        <w:tc>
          <w:tcPr>
            <w:tcW w:w="2455" w:type="dxa"/>
            <w:tcBorders>
              <w:top w:val="single" w:sz="4" w:space="0" w:color="auto"/>
              <w:left w:val="single" w:sz="4" w:space="0" w:color="auto"/>
              <w:right w:val="single" w:sz="4" w:space="0" w:color="auto"/>
            </w:tcBorders>
            <w:shd w:val="clear" w:color="auto" w:fill="FFFFFF"/>
            <w:vAlign w:val="bottom"/>
          </w:tcPr>
          <w:p w:rsidR="004D7B3A" w:rsidRDefault="00A30B31">
            <w:pPr>
              <w:pStyle w:val="4"/>
              <w:framePr w:w="10372" w:wrap="notBeside" w:vAnchor="text" w:hAnchor="text" w:xAlign="right" w:y="1"/>
              <w:shd w:val="clear" w:color="auto" w:fill="auto"/>
              <w:spacing w:before="0" w:line="260" w:lineRule="exact"/>
              <w:ind w:firstLine="0"/>
            </w:pPr>
            <w:r>
              <w:rPr>
                <w:rStyle w:val="23"/>
              </w:rPr>
              <w:t>144</w:t>
            </w:r>
          </w:p>
        </w:tc>
      </w:tr>
      <w:tr w:rsidR="004D7B3A">
        <w:trPr>
          <w:trHeight w:hRule="exact" w:val="331"/>
          <w:jc w:val="right"/>
        </w:trPr>
        <w:tc>
          <w:tcPr>
            <w:tcW w:w="2668" w:type="dxa"/>
            <w:tcBorders>
              <w:top w:val="single" w:sz="4" w:space="0" w:color="auto"/>
              <w:left w:val="single" w:sz="4" w:space="0" w:color="auto"/>
            </w:tcBorders>
            <w:shd w:val="clear" w:color="auto" w:fill="FFFFFF"/>
            <w:vAlign w:val="bottom"/>
          </w:tcPr>
          <w:p w:rsidR="004D7B3A" w:rsidRDefault="00A30B31">
            <w:pPr>
              <w:pStyle w:val="4"/>
              <w:framePr w:w="10372" w:wrap="notBeside" w:vAnchor="text" w:hAnchor="text" w:xAlign="right" w:y="1"/>
              <w:shd w:val="clear" w:color="auto" w:fill="auto"/>
              <w:spacing w:before="0" w:line="260" w:lineRule="exact"/>
              <w:ind w:firstLine="0"/>
            </w:pPr>
            <w:r>
              <w:rPr>
                <w:rStyle w:val="23"/>
              </w:rPr>
              <w:t>2ч</w:t>
            </w:r>
          </w:p>
        </w:tc>
        <w:tc>
          <w:tcPr>
            <w:tcW w:w="2693" w:type="dxa"/>
            <w:tcBorders>
              <w:top w:val="single" w:sz="4" w:space="0" w:color="auto"/>
              <w:left w:val="single" w:sz="4" w:space="0" w:color="auto"/>
            </w:tcBorders>
            <w:shd w:val="clear" w:color="auto" w:fill="FFFFFF"/>
            <w:vAlign w:val="bottom"/>
          </w:tcPr>
          <w:p w:rsidR="004D7B3A" w:rsidRDefault="00A30B31">
            <w:pPr>
              <w:pStyle w:val="4"/>
              <w:framePr w:w="10372" w:wrap="notBeside" w:vAnchor="text" w:hAnchor="text" w:xAlign="right" w:y="1"/>
              <w:shd w:val="clear" w:color="auto" w:fill="auto"/>
              <w:spacing w:before="0" w:line="260" w:lineRule="exact"/>
              <w:ind w:firstLine="0"/>
            </w:pPr>
            <w:r>
              <w:rPr>
                <w:rStyle w:val="23"/>
              </w:rPr>
              <w:t>2р</w:t>
            </w:r>
          </w:p>
        </w:tc>
        <w:tc>
          <w:tcPr>
            <w:tcW w:w="2556" w:type="dxa"/>
            <w:tcBorders>
              <w:top w:val="single" w:sz="4" w:space="0" w:color="auto"/>
              <w:left w:val="single" w:sz="4" w:space="0" w:color="auto"/>
            </w:tcBorders>
            <w:shd w:val="clear" w:color="auto" w:fill="FFFFFF"/>
            <w:vAlign w:val="bottom"/>
          </w:tcPr>
          <w:p w:rsidR="004D7B3A" w:rsidRDefault="00A30B31">
            <w:pPr>
              <w:pStyle w:val="4"/>
              <w:framePr w:w="10372" w:wrap="notBeside" w:vAnchor="text" w:hAnchor="text" w:xAlign="right" w:y="1"/>
              <w:shd w:val="clear" w:color="auto" w:fill="auto"/>
              <w:spacing w:before="0" w:line="260" w:lineRule="exact"/>
              <w:ind w:firstLine="0"/>
            </w:pPr>
            <w:r>
              <w:rPr>
                <w:rStyle w:val="23"/>
              </w:rPr>
              <w:t>4ч</w:t>
            </w:r>
          </w:p>
        </w:tc>
        <w:tc>
          <w:tcPr>
            <w:tcW w:w="2455" w:type="dxa"/>
            <w:tcBorders>
              <w:top w:val="single" w:sz="4" w:space="0" w:color="auto"/>
              <w:left w:val="single" w:sz="4" w:space="0" w:color="auto"/>
              <w:right w:val="single" w:sz="4" w:space="0" w:color="auto"/>
            </w:tcBorders>
            <w:shd w:val="clear" w:color="auto" w:fill="FFFFFF"/>
            <w:vAlign w:val="bottom"/>
          </w:tcPr>
          <w:p w:rsidR="004D7B3A" w:rsidRDefault="00A30B31">
            <w:pPr>
              <w:pStyle w:val="4"/>
              <w:framePr w:w="10372" w:wrap="notBeside" w:vAnchor="text" w:hAnchor="text" w:xAlign="right" w:y="1"/>
              <w:shd w:val="clear" w:color="auto" w:fill="auto"/>
              <w:spacing w:before="0" w:line="260" w:lineRule="exact"/>
              <w:ind w:firstLine="0"/>
            </w:pPr>
            <w:r>
              <w:rPr>
                <w:rStyle w:val="23"/>
              </w:rPr>
              <w:t>144</w:t>
            </w:r>
          </w:p>
        </w:tc>
      </w:tr>
      <w:tr w:rsidR="004D7B3A">
        <w:trPr>
          <w:trHeight w:hRule="exact" w:val="349"/>
          <w:jc w:val="right"/>
        </w:trPr>
        <w:tc>
          <w:tcPr>
            <w:tcW w:w="2668" w:type="dxa"/>
            <w:tcBorders>
              <w:top w:val="single" w:sz="4" w:space="0" w:color="auto"/>
              <w:left w:val="single" w:sz="4" w:space="0" w:color="auto"/>
              <w:bottom w:val="single" w:sz="4" w:space="0" w:color="auto"/>
            </w:tcBorders>
            <w:shd w:val="clear" w:color="auto" w:fill="FFFFFF"/>
            <w:vAlign w:val="bottom"/>
          </w:tcPr>
          <w:p w:rsidR="004D7B3A" w:rsidRDefault="00A30B31">
            <w:pPr>
              <w:pStyle w:val="4"/>
              <w:framePr w:w="10372" w:wrap="notBeside" w:vAnchor="text" w:hAnchor="text" w:xAlign="right" w:y="1"/>
              <w:shd w:val="clear" w:color="auto" w:fill="auto"/>
              <w:spacing w:before="0" w:line="260" w:lineRule="exact"/>
              <w:ind w:firstLine="0"/>
            </w:pPr>
            <w:r>
              <w:rPr>
                <w:rStyle w:val="23"/>
              </w:rPr>
              <w:t>2ч</w:t>
            </w:r>
          </w:p>
        </w:tc>
        <w:tc>
          <w:tcPr>
            <w:tcW w:w="2693" w:type="dxa"/>
            <w:tcBorders>
              <w:top w:val="single" w:sz="4" w:space="0" w:color="auto"/>
              <w:left w:val="single" w:sz="4" w:space="0" w:color="auto"/>
              <w:bottom w:val="single" w:sz="4" w:space="0" w:color="auto"/>
            </w:tcBorders>
            <w:shd w:val="clear" w:color="auto" w:fill="FFFFFF"/>
            <w:vAlign w:val="bottom"/>
          </w:tcPr>
          <w:p w:rsidR="004D7B3A" w:rsidRDefault="00A30B31">
            <w:pPr>
              <w:pStyle w:val="4"/>
              <w:framePr w:w="10372" w:wrap="notBeside" w:vAnchor="text" w:hAnchor="text" w:xAlign="right" w:y="1"/>
              <w:shd w:val="clear" w:color="auto" w:fill="auto"/>
              <w:spacing w:before="0" w:line="260" w:lineRule="exact"/>
              <w:ind w:firstLine="0"/>
            </w:pPr>
            <w:r>
              <w:rPr>
                <w:rStyle w:val="23"/>
              </w:rPr>
              <w:t>2р</w:t>
            </w:r>
          </w:p>
        </w:tc>
        <w:tc>
          <w:tcPr>
            <w:tcW w:w="2556" w:type="dxa"/>
            <w:tcBorders>
              <w:top w:val="single" w:sz="4" w:space="0" w:color="auto"/>
              <w:left w:val="single" w:sz="4" w:space="0" w:color="auto"/>
              <w:bottom w:val="single" w:sz="4" w:space="0" w:color="auto"/>
            </w:tcBorders>
            <w:shd w:val="clear" w:color="auto" w:fill="FFFFFF"/>
            <w:vAlign w:val="bottom"/>
          </w:tcPr>
          <w:p w:rsidR="004D7B3A" w:rsidRDefault="00A30B31">
            <w:pPr>
              <w:pStyle w:val="4"/>
              <w:framePr w:w="10372" w:wrap="notBeside" w:vAnchor="text" w:hAnchor="text" w:xAlign="right" w:y="1"/>
              <w:shd w:val="clear" w:color="auto" w:fill="auto"/>
              <w:spacing w:before="0" w:line="260" w:lineRule="exact"/>
              <w:ind w:firstLine="0"/>
            </w:pPr>
            <w:r>
              <w:rPr>
                <w:rStyle w:val="23"/>
              </w:rPr>
              <w:t>4ч</w:t>
            </w:r>
          </w:p>
        </w:tc>
        <w:tc>
          <w:tcPr>
            <w:tcW w:w="2455" w:type="dxa"/>
            <w:tcBorders>
              <w:top w:val="single" w:sz="4" w:space="0" w:color="auto"/>
              <w:left w:val="single" w:sz="4" w:space="0" w:color="auto"/>
              <w:bottom w:val="single" w:sz="4" w:space="0" w:color="auto"/>
              <w:right w:val="single" w:sz="4" w:space="0" w:color="auto"/>
            </w:tcBorders>
            <w:shd w:val="clear" w:color="auto" w:fill="FFFFFF"/>
            <w:vAlign w:val="bottom"/>
          </w:tcPr>
          <w:p w:rsidR="004D7B3A" w:rsidRDefault="00A30B31">
            <w:pPr>
              <w:pStyle w:val="4"/>
              <w:framePr w:w="10372" w:wrap="notBeside" w:vAnchor="text" w:hAnchor="text" w:xAlign="right" w:y="1"/>
              <w:shd w:val="clear" w:color="auto" w:fill="auto"/>
              <w:spacing w:before="0" w:line="260" w:lineRule="exact"/>
              <w:ind w:firstLine="0"/>
            </w:pPr>
            <w:r>
              <w:rPr>
                <w:rStyle w:val="23"/>
              </w:rPr>
              <w:t>144</w:t>
            </w:r>
          </w:p>
        </w:tc>
      </w:tr>
    </w:tbl>
    <w:p w:rsidR="004D7B3A" w:rsidRDefault="004D7B3A">
      <w:pPr>
        <w:rPr>
          <w:sz w:val="2"/>
          <w:szCs w:val="2"/>
        </w:rPr>
      </w:pPr>
    </w:p>
    <w:p w:rsidR="002B4BF6" w:rsidRDefault="002B4BF6">
      <w:pPr>
        <w:pStyle w:val="22"/>
        <w:keepNext/>
        <w:keepLines/>
        <w:shd w:val="clear" w:color="auto" w:fill="auto"/>
        <w:spacing w:before="590" w:after="0" w:line="558" w:lineRule="exact"/>
        <w:ind w:right="1500"/>
      </w:pPr>
      <w:bookmarkStart w:id="3" w:name="bookmark2"/>
    </w:p>
    <w:p w:rsidR="004D7B3A" w:rsidRDefault="00A30B31">
      <w:pPr>
        <w:pStyle w:val="22"/>
        <w:keepNext/>
        <w:keepLines/>
        <w:shd w:val="clear" w:color="auto" w:fill="auto"/>
        <w:spacing w:before="590" w:after="0" w:line="558" w:lineRule="exact"/>
        <w:ind w:right="1500"/>
      </w:pPr>
      <w:r>
        <w:t>ХАРАКТЕРИСТИКА ВИДОВ УЧЕБНОЙ ДЕЯТЕЛЬНОСТИ</w:t>
      </w:r>
      <w:bookmarkEnd w:id="3"/>
    </w:p>
    <w:p w:rsidR="004D7B3A" w:rsidRDefault="00A30B31">
      <w:pPr>
        <w:pStyle w:val="4"/>
        <w:shd w:val="clear" w:color="auto" w:fill="auto"/>
        <w:spacing w:before="0" w:line="558" w:lineRule="exact"/>
        <w:ind w:firstLine="0"/>
        <w:jc w:val="left"/>
      </w:pPr>
      <w:r>
        <w:t>В процессе обучения происходит:</w:t>
      </w:r>
    </w:p>
    <w:p w:rsidR="004D7B3A" w:rsidRDefault="00A30B31">
      <w:pPr>
        <w:pStyle w:val="4"/>
        <w:numPr>
          <w:ilvl w:val="0"/>
          <w:numId w:val="2"/>
        </w:numPr>
        <w:shd w:val="clear" w:color="auto" w:fill="auto"/>
        <w:spacing w:before="0" w:line="558" w:lineRule="exact"/>
        <w:ind w:left="140" w:firstLine="0"/>
        <w:jc w:val="both"/>
      </w:pPr>
      <w:r>
        <w:t xml:space="preserve"> Формирование основных приёмов и способов вязания крючком.</w:t>
      </w:r>
    </w:p>
    <w:p w:rsidR="004D7B3A" w:rsidRDefault="00A30B31">
      <w:pPr>
        <w:pStyle w:val="4"/>
        <w:numPr>
          <w:ilvl w:val="0"/>
          <w:numId w:val="2"/>
        </w:numPr>
        <w:shd w:val="clear" w:color="auto" w:fill="auto"/>
        <w:spacing w:before="0" w:line="396" w:lineRule="exact"/>
        <w:ind w:left="140" w:firstLine="0"/>
        <w:jc w:val="both"/>
      </w:pPr>
      <w:r>
        <w:t xml:space="preserve"> Развитие внимания, памяти, аккуратности.</w:t>
      </w:r>
    </w:p>
    <w:p w:rsidR="004D7B3A" w:rsidRDefault="00A30B31">
      <w:pPr>
        <w:pStyle w:val="4"/>
        <w:numPr>
          <w:ilvl w:val="0"/>
          <w:numId w:val="2"/>
        </w:numPr>
        <w:shd w:val="clear" w:color="auto" w:fill="auto"/>
        <w:spacing w:before="0" w:line="396" w:lineRule="exact"/>
        <w:ind w:left="140" w:firstLine="0"/>
        <w:jc w:val="both"/>
      </w:pPr>
      <w:r>
        <w:t xml:space="preserve"> Воспитание любви к прекрасному.</w:t>
      </w:r>
    </w:p>
    <w:p w:rsidR="004D7B3A" w:rsidRDefault="00A30B31">
      <w:pPr>
        <w:pStyle w:val="4"/>
        <w:numPr>
          <w:ilvl w:val="0"/>
          <w:numId w:val="2"/>
        </w:numPr>
        <w:shd w:val="clear" w:color="auto" w:fill="auto"/>
        <w:tabs>
          <w:tab w:val="left" w:pos="676"/>
        </w:tabs>
        <w:spacing w:before="0" w:line="396" w:lineRule="exact"/>
        <w:ind w:left="140" w:firstLine="0"/>
        <w:jc w:val="both"/>
      </w:pPr>
      <w:r>
        <w:t>Совершенствование приёмов и навыков вязания с элементами творчества.</w:t>
      </w:r>
    </w:p>
    <w:p w:rsidR="004D7B3A" w:rsidRDefault="00A30B31">
      <w:pPr>
        <w:pStyle w:val="4"/>
        <w:numPr>
          <w:ilvl w:val="0"/>
          <w:numId w:val="2"/>
        </w:numPr>
        <w:shd w:val="clear" w:color="auto" w:fill="auto"/>
        <w:tabs>
          <w:tab w:val="left" w:pos="676"/>
        </w:tabs>
        <w:spacing w:before="0" w:line="396" w:lineRule="exact"/>
        <w:ind w:left="140" w:firstLine="0"/>
        <w:jc w:val="both"/>
      </w:pPr>
      <w:r>
        <w:t>Совершенствование техники чтения схем и применения их при изготовлении изделий.</w:t>
      </w:r>
    </w:p>
    <w:p w:rsidR="004D7B3A" w:rsidRDefault="00A30B31">
      <w:pPr>
        <w:pStyle w:val="4"/>
        <w:numPr>
          <w:ilvl w:val="0"/>
          <w:numId w:val="2"/>
        </w:numPr>
        <w:shd w:val="clear" w:color="auto" w:fill="auto"/>
        <w:tabs>
          <w:tab w:val="left" w:pos="676"/>
        </w:tabs>
        <w:spacing w:before="0" w:line="396" w:lineRule="exact"/>
        <w:ind w:left="140" w:firstLine="0"/>
        <w:jc w:val="both"/>
      </w:pPr>
      <w:r>
        <w:t>Развитие творческой личности ребёнка.</w:t>
      </w:r>
    </w:p>
    <w:p w:rsidR="004D7B3A" w:rsidRDefault="00A30B31">
      <w:pPr>
        <w:pStyle w:val="4"/>
        <w:numPr>
          <w:ilvl w:val="0"/>
          <w:numId w:val="2"/>
        </w:numPr>
        <w:shd w:val="clear" w:color="auto" w:fill="auto"/>
        <w:spacing w:before="0" w:line="396" w:lineRule="exact"/>
        <w:ind w:left="140" w:firstLine="0"/>
        <w:jc w:val="both"/>
      </w:pPr>
      <w:r>
        <w:t xml:space="preserve"> Закрепление основных приёмов вязания крючком.</w:t>
      </w:r>
    </w:p>
    <w:p w:rsidR="004D7B3A" w:rsidRDefault="00A30B31">
      <w:pPr>
        <w:pStyle w:val="4"/>
        <w:numPr>
          <w:ilvl w:val="0"/>
          <w:numId w:val="2"/>
        </w:numPr>
        <w:shd w:val="clear" w:color="auto" w:fill="auto"/>
        <w:spacing w:before="0" w:line="396" w:lineRule="exact"/>
        <w:ind w:left="140" w:firstLine="0"/>
        <w:jc w:val="both"/>
      </w:pPr>
      <w:r>
        <w:t xml:space="preserve"> Совершенствование умения читать более сложные схемы.</w:t>
      </w:r>
    </w:p>
    <w:p w:rsidR="004D7B3A" w:rsidRDefault="00A30B31">
      <w:pPr>
        <w:pStyle w:val="4"/>
        <w:numPr>
          <w:ilvl w:val="0"/>
          <w:numId w:val="2"/>
        </w:numPr>
        <w:shd w:val="clear" w:color="auto" w:fill="auto"/>
        <w:spacing w:before="0" w:line="396" w:lineRule="exact"/>
        <w:ind w:left="140" w:firstLine="0"/>
        <w:jc w:val="both"/>
      </w:pPr>
      <w:r>
        <w:t xml:space="preserve"> Развитие умения работать коллективно.</w:t>
      </w:r>
    </w:p>
    <w:tbl>
      <w:tblPr>
        <w:tblOverlap w:val="never"/>
        <w:tblW w:w="0" w:type="auto"/>
        <w:jc w:val="center"/>
        <w:tblLayout w:type="fixed"/>
        <w:tblCellMar>
          <w:left w:w="10" w:type="dxa"/>
          <w:right w:w="10" w:type="dxa"/>
        </w:tblCellMar>
        <w:tblLook w:val="04A0" w:firstRow="1" w:lastRow="0" w:firstColumn="1" w:lastColumn="0" w:noHBand="0" w:noVBand="1"/>
      </w:tblPr>
      <w:tblGrid>
        <w:gridCol w:w="742"/>
        <w:gridCol w:w="6998"/>
        <w:gridCol w:w="1591"/>
        <w:gridCol w:w="1861"/>
        <w:gridCol w:w="1728"/>
      </w:tblGrid>
      <w:tr w:rsidR="004D7B3A">
        <w:trPr>
          <w:trHeight w:hRule="exact" w:val="562"/>
          <w:jc w:val="center"/>
        </w:trPr>
        <w:tc>
          <w:tcPr>
            <w:tcW w:w="742" w:type="dxa"/>
            <w:vMerge w:val="restart"/>
            <w:tcBorders>
              <w:top w:val="single" w:sz="4" w:space="0" w:color="auto"/>
              <w:left w:val="single" w:sz="4" w:space="0" w:color="auto"/>
            </w:tcBorders>
            <w:shd w:val="clear" w:color="auto" w:fill="FFFFFF"/>
            <w:vAlign w:val="center"/>
          </w:tcPr>
          <w:p w:rsidR="004D7B3A" w:rsidRDefault="00A30B31">
            <w:pPr>
              <w:pStyle w:val="4"/>
              <w:framePr w:w="12920" w:wrap="notBeside" w:vAnchor="text" w:hAnchor="text" w:xAlign="center" w:y="1"/>
              <w:shd w:val="clear" w:color="auto" w:fill="auto"/>
              <w:spacing w:before="0" w:line="220" w:lineRule="exact"/>
              <w:ind w:firstLine="0"/>
            </w:pPr>
            <w:r>
              <w:rPr>
                <w:rStyle w:val="11pt"/>
              </w:rPr>
              <w:lastRenderedPageBreak/>
              <w:t>№ п/п</w:t>
            </w:r>
          </w:p>
        </w:tc>
        <w:tc>
          <w:tcPr>
            <w:tcW w:w="6998" w:type="dxa"/>
            <w:vMerge w:val="restart"/>
            <w:tcBorders>
              <w:top w:val="single" w:sz="4" w:space="0" w:color="auto"/>
              <w:left w:val="single" w:sz="4" w:space="0" w:color="auto"/>
            </w:tcBorders>
            <w:shd w:val="clear" w:color="auto" w:fill="FFFFFF"/>
            <w:vAlign w:val="center"/>
          </w:tcPr>
          <w:p w:rsidR="004D7B3A" w:rsidRDefault="00A30B31">
            <w:pPr>
              <w:pStyle w:val="4"/>
              <w:framePr w:w="12920" w:wrap="notBeside" w:vAnchor="text" w:hAnchor="text" w:xAlign="center" w:y="1"/>
              <w:shd w:val="clear" w:color="auto" w:fill="auto"/>
              <w:spacing w:before="0" w:line="220" w:lineRule="exact"/>
              <w:ind w:firstLine="0"/>
            </w:pPr>
            <w:r>
              <w:rPr>
                <w:rStyle w:val="11pt"/>
              </w:rPr>
              <w:t>Наименование разделов и тем</w:t>
            </w:r>
          </w:p>
        </w:tc>
        <w:tc>
          <w:tcPr>
            <w:tcW w:w="1591" w:type="dxa"/>
            <w:vMerge w:val="restart"/>
            <w:tcBorders>
              <w:top w:val="single" w:sz="4" w:space="0" w:color="auto"/>
              <w:left w:val="single" w:sz="4" w:space="0" w:color="auto"/>
            </w:tcBorders>
            <w:shd w:val="clear" w:color="auto" w:fill="FFFFFF"/>
            <w:vAlign w:val="center"/>
          </w:tcPr>
          <w:p w:rsidR="004D7B3A" w:rsidRDefault="00A30B31">
            <w:pPr>
              <w:pStyle w:val="4"/>
              <w:framePr w:w="12920" w:wrap="notBeside" w:vAnchor="text" w:hAnchor="text" w:xAlign="center" w:y="1"/>
              <w:shd w:val="clear" w:color="auto" w:fill="auto"/>
              <w:spacing w:before="0" w:line="270" w:lineRule="exact"/>
              <w:ind w:firstLine="0"/>
            </w:pPr>
            <w:r>
              <w:rPr>
                <w:rStyle w:val="11pt"/>
              </w:rPr>
              <w:t>Общее количество учебных часов</w:t>
            </w:r>
          </w:p>
        </w:tc>
        <w:tc>
          <w:tcPr>
            <w:tcW w:w="3589" w:type="dxa"/>
            <w:gridSpan w:val="2"/>
            <w:tcBorders>
              <w:top w:val="single" w:sz="4" w:space="0" w:color="auto"/>
              <w:left w:val="single" w:sz="4" w:space="0" w:color="auto"/>
              <w:right w:val="single" w:sz="4" w:space="0" w:color="auto"/>
            </w:tcBorders>
            <w:shd w:val="clear" w:color="auto" w:fill="FFFFFF"/>
            <w:vAlign w:val="center"/>
          </w:tcPr>
          <w:p w:rsidR="004D7B3A" w:rsidRDefault="00A30B31">
            <w:pPr>
              <w:pStyle w:val="4"/>
              <w:framePr w:w="12920" w:wrap="notBeside" w:vAnchor="text" w:hAnchor="text" w:xAlign="center" w:y="1"/>
              <w:shd w:val="clear" w:color="auto" w:fill="auto"/>
              <w:spacing w:before="0" w:line="220" w:lineRule="exact"/>
              <w:ind w:firstLine="0"/>
            </w:pPr>
            <w:r>
              <w:rPr>
                <w:rStyle w:val="11pt"/>
              </w:rPr>
              <w:t>В том числе</w:t>
            </w:r>
          </w:p>
        </w:tc>
      </w:tr>
      <w:tr w:rsidR="004D7B3A" w:rsidTr="002B4BF6">
        <w:trPr>
          <w:trHeight w:hRule="exact" w:val="725"/>
          <w:jc w:val="center"/>
        </w:trPr>
        <w:tc>
          <w:tcPr>
            <w:tcW w:w="742" w:type="dxa"/>
            <w:vMerge/>
            <w:tcBorders>
              <w:left w:val="single" w:sz="4" w:space="0" w:color="auto"/>
            </w:tcBorders>
            <w:shd w:val="clear" w:color="auto" w:fill="FFFFFF"/>
            <w:vAlign w:val="center"/>
          </w:tcPr>
          <w:p w:rsidR="004D7B3A" w:rsidRDefault="004D7B3A">
            <w:pPr>
              <w:framePr w:w="12920" w:wrap="notBeside" w:vAnchor="text" w:hAnchor="text" w:xAlign="center" w:y="1"/>
            </w:pPr>
          </w:p>
        </w:tc>
        <w:tc>
          <w:tcPr>
            <w:tcW w:w="6998" w:type="dxa"/>
            <w:vMerge/>
            <w:tcBorders>
              <w:left w:val="single" w:sz="4" w:space="0" w:color="auto"/>
            </w:tcBorders>
            <w:shd w:val="clear" w:color="auto" w:fill="FFFFFF"/>
            <w:vAlign w:val="center"/>
          </w:tcPr>
          <w:p w:rsidR="004D7B3A" w:rsidRDefault="004D7B3A">
            <w:pPr>
              <w:framePr w:w="12920" w:wrap="notBeside" w:vAnchor="text" w:hAnchor="text" w:xAlign="center" w:y="1"/>
            </w:pPr>
          </w:p>
        </w:tc>
        <w:tc>
          <w:tcPr>
            <w:tcW w:w="1591" w:type="dxa"/>
            <w:vMerge/>
            <w:tcBorders>
              <w:left w:val="single" w:sz="4" w:space="0" w:color="auto"/>
            </w:tcBorders>
            <w:shd w:val="clear" w:color="auto" w:fill="FFFFFF"/>
            <w:vAlign w:val="center"/>
          </w:tcPr>
          <w:p w:rsidR="004D7B3A" w:rsidRDefault="004D7B3A">
            <w:pPr>
              <w:framePr w:w="12920" w:wrap="notBeside" w:vAnchor="text" w:hAnchor="text" w:xAlign="center" w:y="1"/>
            </w:pPr>
          </w:p>
        </w:tc>
        <w:tc>
          <w:tcPr>
            <w:tcW w:w="1861" w:type="dxa"/>
            <w:tcBorders>
              <w:top w:val="single" w:sz="4" w:space="0" w:color="auto"/>
              <w:left w:val="single" w:sz="4" w:space="0" w:color="auto"/>
            </w:tcBorders>
            <w:shd w:val="clear" w:color="auto" w:fill="FFFFFF"/>
            <w:vAlign w:val="center"/>
          </w:tcPr>
          <w:p w:rsidR="004D7B3A" w:rsidRDefault="00A30B31">
            <w:pPr>
              <w:pStyle w:val="4"/>
              <w:framePr w:w="12920" w:wrap="notBeside" w:vAnchor="text" w:hAnchor="text" w:xAlign="center" w:y="1"/>
              <w:shd w:val="clear" w:color="auto" w:fill="auto"/>
              <w:spacing w:before="0" w:line="220" w:lineRule="exact"/>
              <w:ind w:firstLine="0"/>
            </w:pPr>
            <w:r>
              <w:rPr>
                <w:rStyle w:val="11pt"/>
              </w:rPr>
              <w:t>Теоретических</w:t>
            </w:r>
          </w:p>
        </w:tc>
        <w:tc>
          <w:tcPr>
            <w:tcW w:w="1728" w:type="dxa"/>
            <w:tcBorders>
              <w:top w:val="single" w:sz="4" w:space="0" w:color="auto"/>
              <w:left w:val="single" w:sz="4" w:space="0" w:color="auto"/>
              <w:right w:val="single" w:sz="4" w:space="0" w:color="auto"/>
            </w:tcBorders>
            <w:shd w:val="clear" w:color="auto" w:fill="FFFFFF"/>
            <w:vAlign w:val="center"/>
          </w:tcPr>
          <w:p w:rsidR="004D7B3A" w:rsidRDefault="00A30B31">
            <w:pPr>
              <w:pStyle w:val="4"/>
              <w:framePr w:w="12920" w:wrap="notBeside" w:vAnchor="text" w:hAnchor="text" w:xAlign="center" w:y="1"/>
              <w:shd w:val="clear" w:color="auto" w:fill="auto"/>
              <w:spacing w:before="0" w:line="220" w:lineRule="exact"/>
              <w:ind w:firstLine="0"/>
            </w:pPr>
            <w:r>
              <w:rPr>
                <w:rStyle w:val="11pt"/>
              </w:rPr>
              <w:t>практических</w:t>
            </w:r>
          </w:p>
        </w:tc>
      </w:tr>
      <w:tr w:rsidR="004D7B3A">
        <w:trPr>
          <w:trHeight w:hRule="exact" w:val="554"/>
          <w:jc w:val="center"/>
        </w:trPr>
        <w:tc>
          <w:tcPr>
            <w:tcW w:w="742" w:type="dxa"/>
            <w:tcBorders>
              <w:top w:val="single" w:sz="4" w:space="0" w:color="auto"/>
              <w:left w:val="single" w:sz="4" w:space="0" w:color="auto"/>
            </w:tcBorders>
            <w:shd w:val="clear" w:color="auto" w:fill="FFFFFF"/>
            <w:vAlign w:val="center"/>
          </w:tcPr>
          <w:p w:rsidR="004D7B3A" w:rsidRDefault="00A30B31">
            <w:pPr>
              <w:pStyle w:val="4"/>
              <w:framePr w:w="12920" w:wrap="notBeside" w:vAnchor="text" w:hAnchor="text" w:xAlign="center" w:y="1"/>
              <w:shd w:val="clear" w:color="auto" w:fill="auto"/>
              <w:spacing w:before="0" w:line="220" w:lineRule="exact"/>
              <w:ind w:firstLine="0"/>
            </w:pPr>
            <w:r>
              <w:rPr>
                <w:rStyle w:val="11pt"/>
              </w:rPr>
              <w:t>1.</w:t>
            </w:r>
          </w:p>
        </w:tc>
        <w:tc>
          <w:tcPr>
            <w:tcW w:w="6998" w:type="dxa"/>
            <w:tcBorders>
              <w:top w:val="single" w:sz="4" w:space="0" w:color="auto"/>
              <w:left w:val="single" w:sz="4" w:space="0" w:color="auto"/>
            </w:tcBorders>
            <w:shd w:val="clear" w:color="auto" w:fill="FFFFFF"/>
            <w:vAlign w:val="center"/>
          </w:tcPr>
          <w:p w:rsidR="004D7B3A" w:rsidRDefault="00A30B31">
            <w:pPr>
              <w:pStyle w:val="4"/>
              <w:framePr w:w="12920" w:wrap="notBeside" w:vAnchor="text" w:hAnchor="text" w:xAlign="center" w:y="1"/>
              <w:shd w:val="clear" w:color="auto" w:fill="auto"/>
              <w:spacing w:before="0" w:line="220" w:lineRule="exact"/>
              <w:ind w:left="40" w:firstLine="0"/>
              <w:jc w:val="left"/>
            </w:pPr>
            <w:r>
              <w:rPr>
                <w:rStyle w:val="11pt"/>
              </w:rPr>
              <w:t>Вводное занятие.</w:t>
            </w:r>
          </w:p>
        </w:tc>
        <w:tc>
          <w:tcPr>
            <w:tcW w:w="1591" w:type="dxa"/>
            <w:tcBorders>
              <w:top w:val="single" w:sz="4" w:space="0" w:color="auto"/>
              <w:left w:val="single" w:sz="4" w:space="0" w:color="auto"/>
            </w:tcBorders>
            <w:shd w:val="clear" w:color="auto" w:fill="FFFFFF"/>
            <w:vAlign w:val="center"/>
          </w:tcPr>
          <w:p w:rsidR="004D7B3A" w:rsidRDefault="00A30B31">
            <w:pPr>
              <w:pStyle w:val="4"/>
              <w:framePr w:w="12920" w:wrap="notBeside" w:vAnchor="text" w:hAnchor="text" w:xAlign="center" w:y="1"/>
              <w:shd w:val="clear" w:color="auto" w:fill="auto"/>
              <w:spacing w:before="0" w:line="220" w:lineRule="exact"/>
              <w:ind w:firstLine="0"/>
            </w:pPr>
            <w:r>
              <w:rPr>
                <w:rStyle w:val="11pt"/>
              </w:rPr>
              <w:t>2</w:t>
            </w:r>
          </w:p>
        </w:tc>
        <w:tc>
          <w:tcPr>
            <w:tcW w:w="1861" w:type="dxa"/>
            <w:tcBorders>
              <w:top w:val="single" w:sz="4" w:space="0" w:color="auto"/>
              <w:left w:val="single" w:sz="4" w:space="0" w:color="auto"/>
            </w:tcBorders>
            <w:shd w:val="clear" w:color="auto" w:fill="FFFFFF"/>
            <w:vAlign w:val="center"/>
          </w:tcPr>
          <w:p w:rsidR="004D7B3A" w:rsidRDefault="00A30B31">
            <w:pPr>
              <w:pStyle w:val="4"/>
              <w:framePr w:w="12920" w:wrap="notBeside" w:vAnchor="text" w:hAnchor="text" w:xAlign="center" w:y="1"/>
              <w:shd w:val="clear" w:color="auto" w:fill="auto"/>
              <w:spacing w:before="0" w:line="220" w:lineRule="exact"/>
              <w:ind w:firstLine="0"/>
            </w:pPr>
            <w:r>
              <w:rPr>
                <w:rStyle w:val="11pt"/>
              </w:rPr>
              <w:t>1</w:t>
            </w:r>
          </w:p>
        </w:tc>
        <w:tc>
          <w:tcPr>
            <w:tcW w:w="1728" w:type="dxa"/>
            <w:tcBorders>
              <w:top w:val="single" w:sz="4" w:space="0" w:color="auto"/>
              <w:left w:val="single" w:sz="4" w:space="0" w:color="auto"/>
              <w:right w:val="single" w:sz="4" w:space="0" w:color="auto"/>
            </w:tcBorders>
            <w:shd w:val="clear" w:color="auto" w:fill="FFFFFF"/>
            <w:vAlign w:val="center"/>
          </w:tcPr>
          <w:p w:rsidR="004D7B3A" w:rsidRDefault="00A30B31">
            <w:pPr>
              <w:pStyle w:val="4"/>
              <w:framePr w:w="12920" w:wrap="notBeside" w:vAnchor="text" w:hAnchor="text" w:xAlign="center" w:y="1"/>
              <w:shd w:val="clear" w:color="auto" w:fill="auto"/>
              <w:spacing w:before="0" w:line="220" w:lineRule="exact"/>
              <w:ind w:firstLine="0"/>
            </w:pPr>
            <w:r>
              <w:rPr>
                <w:rStyle w:val="11pt"/>
              </w:rPr>
              <w:t>1</w:t>
            </w:r>
          </w:p>
        </w:tc>
      </w:tr>
      <w:tr w:rsidR="004D7B3A">
        <w:trPr>
          <w:trHeight w:hRule="exact" w:val="554"/>
          <w:jc w:val="center"/>
        </w:trPr>
        <w:tc>
          <w:tcPr>
            <w:tcW w:w="742" w:type="dxa"/>
            <w:tcBorders>
              <w:top w:val="single" w:sz="4" w:space="0" w:color="auto"/>
              <w:left w:val="single" w:sz="4" w:space="0" w:color="auto"/>
            </w:tcBorders>
            <w:shd w:val="clear" w:color="auto" w:fill="FFFFFF"/>
            <w:vAlign w:val="center"/>
          </w:tcPr>
          <w:p w:rsidR="004D7B3A" w:rsidRDefault="00A30B31">
            <w:pPr>
              <w:pStyle w:val="4"/>
              <w:framePr w:w="12920" w:wrap="notBeside" w:vAnchor="text" w:hAnchor="text" w:xAlign="center" w:y="1"/>
              <w:shd w:val="clear" w:color="auto" w:fill="auto"/>
              <w:spacing w:before="0" w:line="220" w:lineRule="exact"/>
              <w:ind w:firstLine="0"/>
            </w:pPr>
            <w:r>
              <w:rPr>
                <w:rStyle w:val="11pt"/>
              </w:rPr>
              <w:t>2.</w:t>
            </w:r>
          </w:p>
        </w:tc>
        <w:tc>
          <w:tcPr>
            <w:tcW w:w="6998" w:type="dxa"/>
            <w:tcBorders>
              <w:top w:val="single" w:sz="4" w:space="0" w:color="auto"/>
              <w:left w:val="single" w:sz="4" w:space="0" w:color="auto"/>
            </w:tcBorders>
            <w:shd w:val="clear" w:color="auto" w:fill="FFFFFF"/>
            <w:vAlign w:val="center"/>
          </w:tcPr>
          <w:p w:rsidR="004D7B3A" w:rsidRDefault="00A30B31">
            <w:pPr>
              <w:pStyle w:val="4"/>
              <w:framePr w:w="12920" w:wrap="notBeside" w:vAnchor="text" w:hAnchor="text" w:xAlign="center" w:y="1"/>
              <w:shd w:val="clear" w:color="auto" w:fill="auto"/>
              <w:spacing w:before="0" w:line="220" w:lineRule="exact"/>
              <w:ind w:left="40" w:firstLine="0"/>
              <w:jc w:val="left"/>
            </w:pPr>
            <w:r>
              <w:rPr>
                <w:rStyle w:val="11pt"/>
              </w:rPr>
              <w:t>Украшение вязанных изделий</w:t>
            </w:r>
          </w:p>
        </w:tc>
        <w:tc>
          <w:tcPr>
            <w:tcW w:w="1591" w:type="dxa"/>
            <w:tcBorders>
              <w:top w:val="single" w:sz="4" w:space="0" w:color="auto"/>
              <w:left w:val="single" w:sz="4" w:space="0" w:color="auto"/>
            </w:tcBorders>
            <w:shd w:val="clear" w:color="auto" w:fill="FFFFFF"/>
            <w:vAlign w:val="center"/>
          </w:tcPr>
          <w:p w:rsidR="004D7B3A" w:rsidRDefault="00A30B31">
            <w:pPr>
              <w:pStyle w:val="4"/>
              <w:framePr w:w="12920" w:wrap="notBeside" w:vAnchor="text" w:hAnchor="text" w:xAlign="center" w:y="1"/>
              <w:shd w:val="clear" w:color="auto" w:fill="auto"/>
              <w:spacing w:before="0" w:line="220" w:lineRule="exact"/>
              <w:ind w:firstLine="0"/>
            </w:pPr>
            <w:r>
              <w:rPr>
                <w:rStyle w:val="11pt"/>
              </w:rPr>
              <w:t>2</w:t>
            </w:r>
          </w:p>
        </w:tc>
        <w:tc>
          <w:tcPr>
            <w:tcW w:w="1861" w:type="dxa"/>
            <w:tcBorders>
              <w:top w:val="single" w:sz="4" w:space="0" w:color="auto"/>
              <w:left w:val="single" w:sz="4" w:space="0" w:color="auto"/>
            </w:tcBorders>
            <w:shd w:val="clear" w:color="auto" w:fill="FFFFFF"/>
            <w:vAlign w:val="center"/>
          </w:tcPr>
          <w:p w:rsidR="004D7B3A" w:rsidRDefault="00A30B31">
            <w:pPr>
              <w:pStyle w:val="4"/>
              <w:framePr w:w="12920" w:wrap="notBeside" w:vAnchor="text" w:hAnchor="text" w:xAlign="center" w:y="1"/>
              <w:shd w:val="clear" w:color="auto" w:fill="auto"/>
              <w:spacing w:before="0" w:line="220" w:lineRule="exact"/>
              <w:ind w:firstLine="0"/>
            </w:pPr>
            <w:r>
              <w:rPr>
                <w:rStyle w:val="11pt"/>
              </w:rPr>
              <w:t>1</w:t>
            </w:r>
          </w:p>
        </w:tc>
        <w:tc>
          <w:tcPr>
            <w:tcW w:w="1728" w:type="dxa"/>
            <w:tcBorders>
              <w:top w:val="single" w:sz="4" w:space="0" w:color="auto"/>
              <w:left w:val="single" w:sz="4" w:space="0" w:color="auto"/>
              <w:right w:val="single" w:sz="4" w:space="0" w:color="auto"/>
            </w:tcBorders>
            <w:shd w:val="clear" w:color="auto" w:fill="FFFFFF"/>
            <w:vAlign w:val="center"/>
          </w:tcPr>
          <w:p w:rsidR="004D7B3A" w:rsidRDefault="00A30B31">
            <w:pPr>
              <w:pStyle w:val="4"/>
              <w:framePr w:w="12920" w:wrap="notBeside" w:vAnchor="text" w:hAnchor="text" w:xAlign="center" w:y="1"/>
              <w:shd w:val="clear" w:color="auto" w:fill="auto"/>
              <w:spacing w:before="0" w:line="220" w:lineRule="exact"/>
              <w:ind w:firstLine="0"/>
            </w:pPr>
            <w:r>
              <w:rPr>
                <w:rStyle w:val="11pt"/>
              </w:rPr>
              <w:t>1</w:t>
            </w:r>
          </w:p>
        </w:tc>
      </w:tr>
      <w:tr w:rsidR="004D7B3A">
        <w:trPr>
          <w:trHeight w:hRule="exact" w:val="554"/>
          <w:jc w:val="center"/>
        </w:trPr>
        <w:tc>
          <w:tcPr>
            <w:tcW w:w="742" w:type="dxa"/>
            <w:tcBorders>
              <w:top w:val="single" w:sz="4" w:space="0" w:color="auto"/>
              <w:left w:val="single" w:sz="4" w:space="0" w:color="auto"/>
            </w:tcBorders>
            <w:shd w:val="clear" w:color="auto" w:fill="FFFFFF"/>
            <w:vAlign w:val="center"/>
          </w:tcPr>
          <w:p w:rsidR="004D7B3A" w:rsidRDefault="00A30B31">
            <w:pPr>
              <w:pStyle w:val="4"/>
              <w:framePr w:w="12920" w:wrap="notBeside" w:vAnchor="text" w:hAnchor="text" w:xAlign="center" w:y="1"/>
              <w:shd w:val="clear" w:color="auto" w:fill="auto"/>
              <w:spacing w:before="0" w:line="220" w:lineRule="exact"/>
              <w:ind w:firstLine="0"/>
            </w:pPr>
            <w:r>
              <w:rPr>
                <w:rStyle w:val="11pt"/>
              </w:rPr>
              <w:t>3.</w:t>
            </w:r>
          </w:p>
        </w:tc>
        <w:tc>
          <w:tcPr>
            <w:tcW w:w="6998" w:type="dxa"/>
            <w:tcBorders>
              <w:top w:val="single" w:sz="4" w:space="0" w:color="auto"/>
              <w:left w:val="single" w:sz="4" w:space="0" w:color="auto"/>
            </w:tcBorders>
            <w:shd w:val="clear" w:color="auto" w:fill="FFFFFF"/>
            <w:vAlign w:val="center"/>
          </w:tcPr>
          <w:p w:rsidR="004D7B3A" w:rsidRDefault="00A30B31">
            <w:pPr>
              <w:pStyle w:val="4"/>
              <w:framePr w:w="12920" w:wrap="notBeside" w:vAnchor="text" w:hAnchor="text" w:xAlign="center" w:y="1"/>
              <w:shd w:val="clear" w:color="auto" w:fill="auto"/>
              <w:spacing w:before="0" w:line="220" w:lineRule="exact"/>
              <w:ind w:left="40" w:firstLine="0"/>
              <w:jc w:val="left"/>
            </w:pPr>
            <w:r>
              <w:rPr>
                <w:rStyle w:val="11pt"/>
              </w:rPr>
              <w:t>Основные приёмы вязания.</w:t>
            </w:r>
          </w:p>
        </w:tc>
        <w:tc>
          <w:tcPr>
            <w:tcW w:w="1591" w:type="dxa"/>
            <w:tcBorders>
              <w:top w:val="single" w:sz="4" w:space="0" w:color="auto"/>
              <w:left w:val="single" w:sz="4" w:space="0" w:color="auto"/>
            </w:tcBorders>
            <w:shd w:val="clear" w:color="auto" w:fill="FFFFFF"/>
            <w:vAlign w:val="center"/>
          </w:tcPr>
          <w:p w:rsidR="004D7B3A" w:rsidRDefault="00A30B31">
            <w:pPr>
              <w:pStyle w:val="4"/>
              <w:framePr w:w="12920" w:wrap="notBeside" w:vAnchor="text" w:hAnchor="text" w:xAlign="center" w:y="1"/>
              <w:shd w:val="clear" w:color="auto" w:fill="auto"/>
              <w:spacing w:before="0" w:line="220" w:lineRule="exact"/>
              <w:ind w:firstLine="0"/>
            </w:pPr>
            <w:r>
              <w:rPr>
                <w:rStyle w:val="11pt"/>
              </w:rPr>
              <w:t>54</w:t>
            </w:r>
          </w:p>
        </w:tc>
        <w:tc>
          <w:tcPr>
            <w:tcW w:w="1861" w:type="dxa"/>
            <w:tcBorders>
              <w:top w:val="single" w:sz="4" w:space="0" w:color="auto"/>
              <w:left w:val="single" w:sz="4" w:space="0" w:color="auto"/>
            </w:tcBorders>
            <w:shd w:val="clear" w:color="auto" w:fill="FFFFFF"/>
            <w:vAlign w:val="center"/>
          </w:tcPr>
          <w:p w:rsidR="004D7B3A" w:rsidRDefault="00A30B31">
            <w:pPr>
              <w:pStyle w:val="4"/>
              <w:framePr w:w="12920" w:wrap="notBeside" w:vAnchor="text" w:hAnchor="text" w:xAlign="center" w:y="1"/>
              <w:shd w:val="clear" w:color="auto" w:fill="auto"/>
              <w:spacing w:before="0" w:line="220" w:lineRule="exact"/>
              <w:ind w:firstLine="0"/>
            </w:pPr>
            <w:r>
              <w:rPr>
                <w:rStyle w:val="11pt"/>
              </w:rPr>
              <w:t>2</w:t>
            </w:r>
          </w:p>
        </w:tc>
        <w:tc>
          <w:tcPr>
            <w:tcW w:w="1728" w:type="dxa"/>
            <w:tcBorders>
              <w:top w:val="single" w:sz="4" w:space="0" w:color="auto"/>
              <w:left w:val="single" w:sz="4" w:space="0" w:color="auto"/>
              <w:right w:val="single" w:sz="4" w:space="0" w:color="auto"/>
            </w:tcBorders>
            <w:shd w:val="clear" w:color="auto" w:fill="FFFFFF"/>
            <w:vAlign w:val="center"/>
          </w:tcPr>
          <w:p w:rsidR="004D7B3A" w:rsidRDefault="00A30B31">
            <w:pPr>
              <w:pStyle w:val="4"/>
              <w:framePr w:w="12920" w:wrap="notBeside" w:vAnchor="text" w:hAnchor="text" w:xAlign="center" w:y="1"/>
              <w:shd w:val="clear" w:color="auto" w:fill="auto"/>
              <w:spacing w:before="0" w:line="220" w:lineRule="exact"/>
              <w:ind w:firstLine="0"/>
            </w:pPr>
            <w:r>
              <w:rPr>
                <w:rStyle w:val="11pt"/>
              </w:rPr>
              <w:t>54</w:t>
            </w:r>
          </w:p>
        </w:tc>
      </w:tr>
      <w:tr w:rsidR="004D7B3A">
        <w:trPr>
          <w:trHeight w:hRule="exact" w:val="554"/>
          <w:jc w:val="center"/>
        </w:trPr>
        <w:tc>
          <w:tcPr>
            <w:tcW w:w="742" w:type="dxa"/>
            <w:tcBorders>
              <w:top w:val="single" w:sz="4" w:space="0" w:color="auto"/>
              <w:left w:val="single" w:sz="4" w:space="0" w:color="auto"/>
            </w:tcBorders>
            <w:shd w:val="clear" w:color="auto" w:fill="FFFFFF"/>
            <w:vAlign w:val="center"/>
          </w:tcPr>
          <w:p w:rsidR="004D7B3A" w:rsidRDefault="00A30B31">
            <w:pPr>
              <w:pStyle w:val="4"/>
              <w:framePr w:w="12920" w:wrap="notBeside" w:vAnchor="text" w:hAnchor="text" w:xAlign="center" w:y="1"/>
              <w:shd w:val="clear" w:color="auto" w:fill="auto"/>
              <w:spacing w:before="0" w:line="220" w:lineRule="exact"/>
              <w:ind w:firstLine="0"/>
            </w:pPr>
            <w:r>
              <w:rPr>
                <w:rStyle w:val="11pt0pt"/>
              </w:rPr>
              <w:t>3.1.</w:t>
            </w:r>
          </w:p>
        </w:tc>
        <w:tc>
          <w:tcPr>
            <w:tcW w:w="6998" w:type="dxa"/>
            <w:tcBorders>
              <w:top w:val="single" w:sz="4" w:space="0" w:color="auto"/>
              <w:left w:val="single" w:sz="4" w:space="0" w:color="auto"/>
            </w:tcBorders>
            <w:shd w:val="clear" w:color="auto" w:fill="FFFFFF"/>
            <w:vAlign w:val="center"/>
          </w:tcPr>
          <w:p w:rsidR="004D7B3A" w:rsidRDefault="00A30B31">
            <w:pPr>
              <w:pStyle w:val="4"/>
              <w:framePr w:w="12920" w:wrap="notBeside" w:vAnchor="text" w:hAnchor="text" w:xAlign="center" w:y="1"/>
              <w:shd w:val="clear" w:color="auto" w:fill="auto"/>
              <w:spacing w:before="0" w:line="220" w:lineRule="exact"/>
              <w:ind w:left="40" w:firstLine="0"/>
              <w:jc w:val="left"/>
            </w:pPr>
            <w:r>
              <w:rPr>
                <w:rStyle w:val="11pt0pt"/>
              </w:rPr>
              <w:t>Косичка из воздушных петель.</w:t>
            </w:r>
          </w:p>
        </w:tc>
        <w:tc>
          <w:tcPr>
            <w:tcW w:w="1591" w:type="dxa"/>
            <w:tcBorders>
              <w:top w:val="single" w:sz="4" w:space="0" w:color="auto"/>
              <w:left w:val="single" w:sz="4" w:space="0" w:color="auto"/>
            </w:tcBorders>
            <w:shd w:val="clear" w:color="auto" w:fill="FFFFFF"/>
            <w:vAlign w:val="center"/>
          </w:tcPr>
          <w:p w:rsidR="004D7B3A" w:rsidRDefault="00A30B31">
            <w:pPr>
              <w:pStyle w:val="4"/>
              <w:framePr w:w="12920" w:wrap="notBeside" w:vAnchor="text" w:hAnchor="text" w:xAlign="center" w:y="1"/>
              <w:shd w:val="clear" w:color="auto" w:fill="auto"/>
              <w:spacing w:before="0" w:line="220" w:lineRule="exact"/>
              <w:ind w:firstLine="0"/>
            </w:pPr>
            <w:r>
              <w:rPr>
                <w:rStyle w:val="11pt0pt"/>
              </w:rPr>
              <w:t>12</w:t>
            </w:r>
          </w:p>
        </w:tc>
        <w:tc>
          <w:tcPr>
            <w:tcW w:w="1861" w:type="dxa"/>
            <w:tcBorders>
              <w:top w:val="single" w:sz="4" w:space="0" w:color="auto"/>
              <w:left w:val="single" w:sz="4" w:space="0" w:color="auto"/>
            </w:tcBorders>
            <w:shd w:val="clear" w:color="auto" w:fill="FFFFFF"/>
          </w:tcPr>
          <w:p w:rsidR="004D7B3A" w:rsidRDefault="004D7B3A">
            <w:pPr>
              <w:framePr w:w="12920" w:wrap="notBeside" w:vAnchor="text" w:hAnchor="text" w:xAlign="center" w:y="1"/>
              <w:rPr>
                <w:sz w:val="10"/>
                <w:szCs w:val="10"/>
              </w:rPr>
            </w:pPr>
          </w:p>
        </w:tc>
        <w:tc>
          <w:tcPr>
            <w:tcW w:w="1728" w:type="dxa"/>
            <w:tcBorders>
              <w:top w:val="single" w:sz="4" w:space="0" w:color="auto"/>
              <w:left w:val="single" w:sz="4" w:space="0" w:color="auto"/>
              <w:right w:val="single" w:sz="4" w:space="0" w:color="auto"/>
            </w:tcBorders>
            <w:shd w:val="clear" w:color="auto" w:fill="FFFFFF"/>
            <w:vAlign w:val="center"/>
          </w:tcPr>
          <w:p w:rsidR="004D7B3A" w:rsidRDefault="00A30B31">
            <w:pPr>
              <w:pStyle w:val="4"/>
              <w:framePr w:w="12920" w:wrap="notBeside" w:vAnchor="text" w:hAnchor="text" w:xAlign="center" w:y="1"/>
              <w:shd w:val="clear" w:color="auto" w:fill="auto"/>
              <w:spacing w:before="0" w:line="220" w:lineRule="exact"/>
              <w:ind w:firstLine="0"/>
            </w:pPr>
            <w:r>
              <w:rPr>
                <w:rStyle w:val="11pt0pt"/>
              </w:rPr>
              <w:t>12</w:t>
            </w:r>
          </w:p>
        </w:tc>
      </w:tr>
      <w:tr w:rsidR="004D7B3A">
        <w:trPr>
          <w:trHeight w:hRule="exact" w:val="554"/>
          <w:jc w:val="center"/>
        </w:trPr>
        <w:tc>
          <w:tcPr>
            <w:tcW w:w="742" w:type="dxa"/>
            <w:tcBorders>
              <w:top w:val="single" w:sz="4" w:space="0" w:color="auto"/>
              <w:left w:val="single" w:sz="4" w:space="0" w:color="auto"/>
            </w:tcBorders>
            <w:shd w:val="clear" w:color="auto" w:fill="FFFFFF"/>
          </w:tcPr>
          <w:p w:rsidR="004D7B3A" w:rsidRDefault="004D7B3A">
            <w:pPr>
              <w:framePr w:w="12920" w:wrap="notBeside" w:vAnchor="text" w:hAnchor="text" w:xAlign="center" w:y="1"/>
              <w:rPr>
                <w:sz w:val="10"/>
                <w:szCs w:val="10"/>
              </w:rPr>
            </w:pPr>
          </w:p>
        </w:tc>
        <w:tc>
          <w:tcPr>
            <w:tcW w:w="6998" w:type="dxa"/>
            <w:tcBorders>
              <w:top w:val="single" w:sz="4" w:space="0" w:color="auto"/>
              <w:left w:val="single" w:sz="4" w:space="0" w:color="auto"/>
            </w:tcBorders>
            <w:shd w:val="clear" w:color="auto" w:fill="FFFFFF"/>
            <w:vAlign w:val="center"/>
          </w:tcPr>
          <w:p w:rsidR="004D7B3A" w:rsidRDefault="00A30B31">
            <w:pPr>
              <w:pStyle w:val="4"/>
              <w:framePr w:w="12920" w:wrap="notBeside" w:vAnchor="text" w:hAnchor="text" w:xAlign="center" w:y="1"/>
              <w:shd w:val="clear" w:color="auto" w:fill="auto"/>
              <w:spacing w:before="0" w:line="220" w:lineRule="exact"/>
              <w:ind w:left="40" w:firstLine="0"/>
              <w:jc w:val="left"/>
            </w:pPr>
            <w:r>
              <w:rPr>
                <w:rStyle w:val="11pt"/>
              </w:rPr>
              <w:t>Изделие «Панно »</w:t>
            </w:r>
          </w:p>
        </w:tc>
        <w:tc>
          <w:tcPr>
            <w:tcW w:w="1591" w:type="dxa"/>
            <w:tcBorders>
              <w:top w:val="single" w:sz="4" w:space="0" w:color="auto"/>
              <w:left w:val="single" w:sz="4" w:space="0" w:color="auto"/>
            </w:tcBorders>
            <w:shd w:val="clear" w:color="auto" w:fill="FFFFFF"/>
            <w:vAlign w:val="center"/>
          </w:tcPr>
          <w:p w:rsidR="004D7B3A" w:rsidRDefault="00A30B31">
            <w:pPr>
              <w:pStyle w:val="4"/>
              <w:framePr w:w="12920" w:wrap="notBeside" w:vAnchor="text" w:hAnchor="text" w:xAlign="center" w:y="1"/>
              <w:shd w:val="clear" w:color="auto" w:fill="auto"/>
              <w:spacing w:before="0" w:line="220" w:lineRule="exact"/>
              <w:ind w:firstLine="0"/>
            </w:pPr>
            <w:r>
              <w:rPr>
                <w:rStyle w:val="11pt"/>
              </w:rPr>
              <w:t>6</w:t>
            </w:r>
          </w:p>
        </w:tc>
        <w:tc>
          <w:tcPr>
            <w:tcW w:w="1861" w:type="dxa"/>
            <w:tcBorders>
              <w:top w:val="single" w:sz="4" w:space="0" w:color="auto"/>
              <w:left w:val="single" w:sz="4" w:space="0" w:color="auto"/>
            </w:tcBorders>
            <w:shd w:val="clear" w:color="auto" w:fill="FFFFFF"/>
          </w:tcPr>
          <w:p w:rsidR="004D7B3A" w:rsidRDefault="004D7B3A">
            <w:pPr>
              <w:framePr w:w="12920" w:wrap="notBeside" w:vAnchor="text" w:hAnchor="text" w:xAlign="center" w:y="1"/>
              <w:rPr>
                <w:sz w:val="10"/>
                <w:szCs w:val="10"/>
              </w:rPr>
            </w:pPr>
          </w:p>
        </w:tc>
        <w:tc>
          <w:tcPr>
            <w:tcW w:w="1728" w:type="dxa"/>
            <w:tcBorders>
              <w:top w:val="single" w:sz="4" w:space="0" w:color="auto"/>
              <w:left w:val="single" w:sz="4" w:space="0" w:color="auto"/>
              <w:right w:val="single" w:sz="4" w:space="0" w:color="auto"/>
            </w:tcBorders>
            <w:shd w:val="clear" w:color="auto" w:fill="FFFFFF"/>
            <w:vAlign w:val="center"/>
          </w:tcPr>
          <w:p w:rsidR="004D7B3A" w:rsidRDefault="00A30B31">
            <w:pPr>
              <w:pStyle w:val="4"/>
              <w:framePr w:w="12920" w:wrap="notBeside" w:vAnchor="text" w:hAnchor="text" w:xAlign="center" w:y="1"/>
              <w:shd w:val="clear" w:color="auto" w:fill="auto"/>
              <w:spacing w:before="0" w:line="220" w:lineRule="exact"/>
              <w:ind w:firstLine="0"/>
            </w:pPr>
            <w:r>
              <w:rPr>
                <w:rStyle w:val="11pt"/>
              </w:rPr>
              <w:t>6</w:t>
            </w:r>
          </w:p>
        </w:tc>
      </w:tr>
      <w:tr w:rsidR="004D7B3A">
        <w:trPr>
          <w:trHeight w:hRule="exact" w:val="554"/>
          <w:jc w:val="center"/>
        </w:trPr>
        <w:tc>
          <w:tcPr>
            <w:tcW w:w="742" w:type="dxa"/>
            <w:tcBorders>
              <w:top w:val="single" w:sz="4" w:space="0" w:color="auto"/>
              <w:left w:val="single" w:sz="4" w:space="0" w:color="auto"/>
            </w:tcBorders>
            <w:shd w:val="clear" w:color="auto" w:fill="FFFFFF"/>
          </w:tcPr>
          <w:p w:rsidR="004D7B3A" w:rsidRDefault="004D7B3A">
            <w:pPr>
              <w:framePr w:w="12920" w:wrap="notBeside" w:vAnchor="text" w:hAnchor="text" w:xAlign="center" w:y="1"/>
              <w:rPr>
                <w:sz w:val="10"/>
                <w:szCs w:val="10"/>
              </w:rPr>
            </w:pPr>
          </w:p>
        </w:tc>
        <w:tc>
          <w:tcPr>
            <w:tcW w:w="6998" w:type="dxa"/>
            <w:tcBorders>
              <w:top w:val="single" w:sz="4" w:space="0" w:color="auto"/>
              <w:left w:val="single" w:sz="4" w:space="0" w:color="auto"/>
            </w:tcBorders>
            <w:shd w:val="clear" w:color="auto" w:fill="FFFFFF"/>
            <w:vAlign w:val="center"/>
          </w:tcPr>
          <w:p w:rsidR="004D7B3A" w:rsidRDefault="00A30B31">
            <w:pPr>
              <w:pStyle w:val="4"/>
              <w:framePr w:w="12920" w:wrap="notBeside" w:vAnchor="text" w:hAnchor="text" w:xAlign="center" w:y="1"/>
              <w:shd w:val="clear" w:color="auto" w:fill="auto"/>
              <w:spacing w:before="0" w:line="220" w:lineRule="exact"/>
              <w:ind w:left="40" w:firstLine="0"/>
              <w:jc w:val="left"/>
            </w:pPr>
            <w:r>
              <w:rPr>
                <w:rStyle w:val="11pt"/>
              </w:rPr>
              <w:t>Изделие «</w:t>
            </w:r>
            <w:proofErr w:type="spellStart"/>
            <w:r>
              <w:rPr>
                <w:rStyle w:val="11pt"/>
              </w:rPr>
              <w:t>Карандашница</w:t>
            </w:r>
            <w:proofErr w:type="spellEnd"/>
            <w:r>
              <w:rPr>
                <w:rStyle w:val="11pt"/>
              </w:rPr>
              <w:t>»</w:t>
            </w:r>
          </w:p>
        </w:tc>
        <w:tc>
          <w:tcPr>
            <w:tcW w:w="1591" w:type="dxa"/>
            <w:tcBorders>
              <w:top w:val="single" w:sz="4" w:space="0" w:color="auto"/>
              <w:left w:val="single" w:sz="4" w:space="0" w:color="auto"/>
            </w:tcBorders>
            <w:shd w:val="clear" w:color="auto" w:fill="FFFFFF"/>
            <w:vAlign w:val="center"/>
          </w:tcPr>
          <w:p w:rsidR="004D7B3A" w:rsidRDefault="00A30B31">
            <w:pPr>
              <w:pStyle w:val="4"/>
              <w:framePr w:w="12920" w:wrap="notBeside" w:vAnchor="text" w:hAnchor="text" w:xAlign="center" w:y="1"/>
              <w:shd w:val="clear" w:color="auto" w:fill="auto"/>
              <w:spacing w:before="0" w:line="220" w:lineRule="exact"/>
              <w:ind w:firstLine="0"/>
            </w:pPr>
            <w:r>
              <w:rPr>
                <w:rStyle w:val="11pt"/>
              </w:rPr>
              <w:t>6</w:t>
            </w:r>
          </w:p>
        </w:tc>
        <w:tc>
          <w:tcPr>
            <w:tcW w:w="1861" w:type="dxa"/>
            <w:tcBorders>
              <w:top w:val="single" w:sz="4" w:space="0" w:color="auto"/>
              <w:left w:val="single" w:sz="4" w:space="0" w:color="auto"/>
            </w:tcBorders>
            <w:shd w:val="clear" w:color="auto" w:fill="FFFFFF"/>
          </w:tcPr>
          <w:p w:rsidR="004D7B3A" w:rsidRDefault="004D7B3A">
            <w:pPr>
              <w:framePr w:w="12920" w:wrap="notBeside" w:vAnchor="text" w:hAnchor="text" w:xAlign="center" w:y="1"/>
              <w:rPr>
                <w:sz w:val="10"/>
                <w:szCs w:val="10"/>
              </w:rPr>
            </w:pPr>
          </w:p>
        </w:tc>
        <w:tc>
          <w:tcPr>
            <w:tcW w:w="1728" w:type="dxa"/>
            <w:tcBorders>
              <w:top w:val="single" w:sz="4" w:space="0" w:color="auto"/>
              <w:left w:val="single" w:sz="4" w:space="0" w:color="auto"/>
              <w:right w:val="single" w:sz="4" w:space="0" w:color="auto"/>
            </w:tcBorders>
            <w:shd w:val="clear" w:color="auto" w:fill="FFFFFF"/>
            <w:vAlign w:val="center"/>
          </w:tcPr>
          <w:p w:rsidR="004D7B3A" w:rsidRDefault="00A30B31">
            <w:pPr>
              <w:pStyle w:val="4"/>
              <w:framePr w:w="12920" w:wrap="notBeside" w:vAnchor="text" w:hAnchor="text" w:xAlign="center" w:y="1"/>
              <w:shd w:val="clear" w:color="auto" w:fill="auto"/>
              <w:spacing w:before="0" w:line="220" w:lineRule="exact"/>
              <w:ind w:firstLine="0"/>
            </w:pPr>
            <w:r>
              <w:rPr>
                <w:rStyle w:val="11pt"/>
              </w:rPr>
              <w:t>6</w:t>
            </w:r>
          </w:p>
        </w:tc>
      </w:tr>
      <w:tr w:rsidR="004D7B3A">
        <w:trPr>
          <w:trHeight w:hRule="exact" w:val="554"/>
          <w:jc w:val="center"/>
        </w:trPr>
        <w:tc>
          <w:tcPr>
            <w:tcW w:w="742" w:type="dxa"/>
            <w:tcBorders>
              <w:top w:val="single" w:sz="4" w:space="0" w:color="auto"/>
              <w:left w:val="single" w:sz="4" w:space="0" w:color="auto"/>
            </w:tcBorders>
            <w:shd w:val="clear" w:color="auto" w:fill="FFFFFF"/>
            <w:vAlign w:val="center"/>
          </w:tcPr>
          <w:p w:rsidR="004D7B3A" w:rsidRDefault="00A30B31">
            <w:pPr>
              <w:pStyle w:val="4"/>
              <w:framePr w:w="12920" w:wrap="notBeside" w:vAnchor="text" w:hAnchor="text" w:xAlign="center" w:y="1"/>
              <w:shd w:val="clear" w:color="auto" w:fill="auto"/>
              <w:spacing w:before="0" w:line="220" w:lineRule="exact"/>
              <w:ind w:firstLine="0"/>
            </w:pPr>
            <w:r>
              <w:rPr>
                <w:rStyle w:val="11pt0pt"/>
              </w:rPr>
              <w:t>3.2.</w:t>
            </w:r>
          </w:p>
        </w:tc>
        <w:tc>
          <w:tcPr>
            <w:tcW w:w="6998" w:type="dxa"/>
            <w:tcBorders>
              <w:top w:val="single" w:sz="4" w:space="0" w:color="auto"/>
              <w:left w:val="single" w:sz="4" w:space="0" w:color="auto"/>
            </w:tcBorders>
            <w:shd w:val="clear" w:color="auto" w:fill="FFFFFF"/>
            <w:vAlign w:val="center"/>
          </w:tcPr>
          <w:p w:rsidR="004D7B3A" w:rsidRDefault="00A30B31">
            <w:pPr>
              <w:pStyle w:val="4"/>
              <w:framePr w:w="12920" w:wrap="notBeside" w:vAnchor="text" w:hAnchor="text" w:xAlign="center" w:y="1"/>
              <w:shd w:val="clear" w:color="auto" w:fill="auto"/>
              <w:spacing w:before="0" w:line="220" w:lineRule="exact"/>
              <w:ind w:left="40" w:firstLine="0"/>
              <w:jc w:val="left"/>
            </w:pPr>
            <w:proofErr w:type="spellStart"/>
            <w:r>
              <w:rPr>
                <w:rStyle w:val="11pt0pt"/>
              </w:rPr>
              <w:t>Поустолбик</w:t>
            </w:r>
            <w:proofErr w:type="spellEnd"/>
            <w:r>
              <w:rPr>
                <w:rStyle w:val="11pt0pt"/>
              </w:rPr>
              <w:t>.</w:t>
            </w:r>
          </w:p>
        </w:tc>
        <w:tc>
          <w:tcPr>
            <w:tcW w:w="1591" w:type="dxa"/>
            <w:tcBorders>
              <w:top w:val="single" w:sz="4" w:space="0" w:color="auto"/>
              <w:left w:val="single" w:sz="4" w:space="0" w:color="auto"/>
            </w:tcBorders>
            <w:shd w:val="clear" w:color="auto" w:fill="FFFFFF"/>
            <w:vAlign w:val="center"/>
          </w:tcPr>
          <w:p w:rsidR="004D7B3A" w:rsidRDefault="00A30B31">
            <w:pPr>
              <w:pStyle w:val="4"/>
              <w:framePr w:w="12920" w:wrap="notBeside" w:vAnchor="text" w:hAnchor="text" w:xAlign="center" w:y="1"/>
              <w:shd w:val="clear" w:color="auto" w:fill="auto"/>
              <w:spacing w:before="0" w:line="220" w:lineRule="exact"/>
              <w:ind w:firstLine="0"/>
            </w:pPr>
            <w:r>
              <w:rPr>
                <w:rStyle w:val="11pt0pt"/>
              </w:rPr>
              <w:t>16</w:t>
            </w:r>
          </w:p>
        </w:tc>
        <w:tc>
          <w:tcPr>
            <w:tcW w:w="1861" w:type="dxa"/>
            <w:tcBorders>
              <w:top w:val="single" w:sz="4" w:space="0" w:color="auto"/>
              <w:left w:val="single" w:sz="4" w:space="0" w:color="auto"/>
            </w:tcBorders>
            <w:shd w:val="clear" w:color="auto" w:fill="FFFFFF"/>
          </w:tcPr>
          <w:p w:rsidR="004D7B3A" w:rsidRDefault="004D7B3A">
            <w:pPr>
              <w:framePr w:w="12920" w:wrap="notBeside" w:vAnchor="text" w:hAnchor="text" w:xAlign="center" w:y="1"/>
              <w:rPr>
                <w:sz w:val="10"/>
                <w:szCs w:val="10"/>
              </w:rPr>
            </w:pPr>
          </w:p>
        </w:tc>
        <w:tc>
          <w:tcPr>
            <w:tcW w:w="1728" w:type="dxa"/>
            <w:tcBorders>
              <w:top w:val="single" w:sz="4" w:space="0" w:color="auto"/>
              <w:left w:val="single" w:sz="4" w:space="0" w:color="auto"/>
              <w:right w:val="single" w:sz="4" w:space="0" w:color="auto"/>
            </w:tcBorders>
            <w:shd w:val="clear" w:color="auto" w:fill="FFFFFF"/>
            <w:vAlign w:val="center"/>
          </w:tcPr>
          <w:p w:rsidR="004D7B3A" w:rsidRDefault="00A30B31">
            <w:pPr>
              <w:pStyle w:val="4"/>
              <w:framePr w:w="12920" w:wrap="notBeside" w:vAnchor="text" w:hAnchor="text" w:xAlign="center" w:y="1"/>
              <w:shd w:val="clear" w:color="auto" w:fill="auto"/>
              <w:spacing w:before="0" w:line="220" w:lineRule="exact"/>
              <w:ind w:firstLine="0"/>
            </w:pPr>
            <w:r>
              <w:rPr>
                <w:rStyle w:val="11pt0pt"/>
              </w:rPr>
              <w:t>16</w:t>
            </w:r>
          </w:p>
        </w:tc>
      </w:tr>
      <w:tr w:rsidR="004D7B3A">
        <w:trPr>
          <w:trHeight w:hRule="exact" w:val="554"/>
          <w:jc w:val="center"/>
        </w:trPr>
        <w:tc>
          <w:tcPr>
            <w:tcW w:w="742" w:type="dxa"/>
            <w:tcBorders>
              <w:top w:val="single" w:sz="4" w:space="0" w:color="auto"/>
              <w:left w:val="single" w:sz="4" w:space="0" w:color="auto"/>
            </w:tcBorders>
            <w:shd w:val="clear" w:color="auto" w:fill="FFFFFF"/>
          </w:tcPr>
          <w:p w:rsidR="004D7B3A" w:rsidRDefault="004D7B3A">
            <w:pPr>
              <w:framePr w:w="12920" w:wrap="notBeside" w:vAnchor="text" w:hAnchor="text" w:xAlign="center" w:y="1"/>
              <w:rPr>
                <w:sz w:val="10"/>
                <w:szCs w:val="10"/>
              </w:rPr>
            </w:pPr>
          </w:p>
        </w:tc>
        <w:tc>
          <w:tcPr>
            <w:tcW w:w="6998" w:type="dxa"/>
            <w:tcBorders>
              <w:top w:val="single" w:sz="4" w:space="0" w:color="auto"/>
              <w:left w:val="single" w:sz="4" w:space="0" w:color="auto"/>
            </w:tcBorders>
            <w:shd w:val="clear" w:color="auto" w:fill="FFFFFF"/>
            <w:vAlign w:val="center"/>
          </w:tcPr>
          <w:p w:rsidR="004D7B3A" w:rsidRDefault="00A30B31">
            <w:pPr>
              <w:pStyle w:val="4"/>
              <w:framePr w:w="12920" w:wrap="notBeside" w:vAnchor="text" w:hAnchor="text" w:xAlign="center" w:y="1"/>
              <w:shd w:val="clear" w:color="auto" w:fill="auto"/>
              <w:spacing w:before="0" w:line="220" w:lineRule="exact"/>
              <w:ind w:left="40" w:firstLine="0"/>
              <w:jc w:val="left"/>
            </w:pPr>
            <w:r>
              <w:rPr>
                <w:rStyle w:val="11pt"/>
              </w:rPr>
              <w:t>Изделие «Воздушный змей»</w:t>
            </w:r>
          </w:p>
        </w:tc>
        <w:tc>
          <w:tcPr>
            <w:tcW w:w="1591" w:type="dxa"/>
            <w:tcBorders>
              <w:top w:val="single" w:sz="4" w:space="0" w:color="auto"/>
              <w:left w:val="single" w:sz="4" w:space="0" w:color="auto"/>
            </w:tcBorders>
            <w:shd w:val="clear" w:color="auto" w:fill="FFFFFF"/>
            <w:vAlign w:val="center"/>
          </w:tcPr>
          <w:p w:rsidR="004D7B3A" w:rsidRDefault="00A30B31">
            <w:pPr>
              <w:pStyle w:val="4"/>
              <w:framePr w:w="12920" w:wrap="notBeside" w:vAnchor="text" w:hAnchor="text" w:xAlign="center" w:y="1"/>
              <w:shd w:val="clear" w:color="auto" w:fill="auto"/>
              <w:spacing w:before="0" w:line="220" w:lineRule="exact"/>
              <w:ind w:firstLine="0"/>
            </w:pPr>
            <w:r>
              <w:rPr>
                <w:rStyle w:val="11pt"/>
              </w:rPr>
              <w:t>8</w:t>
            </w:r>
          </w:p>
        </w:tc>
        <w:tc>
          <w:tcPr>
            <w:tcW w:w="1861" w:type="dxa"/>
            <w:tcBorders>
              <w:top w:val="single" w:sz="4" w:space="0" w:color="auto"/>
              <w:left w:val="single" w:sz="4" w:space="0" w:color="auto"/>
            </w:tcBorders>
            <w:shd w:val="clear" w:color="auto" w:fill="FFFFFF"/>
          </w:tcPr>
          <w:p w:rsidR="004D7B3A" w:rsidRDefault="004D7B3A">
            <w:pPr>
              <w:framePr w:w="12920" w:wrap="notBeside" w:vAnchor="text" w:hAnchor="text" w:xAlign="center" w:y="1"/>
              <w:rPr>
                <w:sz w:val="10"/>
                <w:szCs w:val="10"/>
              </w:rPr>
            </w:pPr>
          </w:p>
        </w:tc>
        <w:tc>
          <w:tcPr>
            <w:tcW w:w="1728" w:type="dxa"/>
            <w:tcBorders>
              <w:top w:val="single" w:sz="4" w:space="0" w:color="auto"/>
              <w:left w:val="single" w:sz="4" w:space="0" w:color="auto"/>
              <w:right w:val="single" w:sz="4" w:space="0" w:color="auto"/>
            </w:tcBorders>
            <w:shd w:val="clear" w:color="auto" w:fill="FFFFFF"/>
            <w:vAlign w:val="center"/>
          </w:tcPr>
          <w:p w:rsidR="004D7B3A" w:rsidRDefault="00A30B31">
            <w:pPr>
              <w:pStyle w:val="4"/>
              <w:framePr w:w="12920" w:wrap="notBeside" w:vAnchor="text" w:hAnchor="text" w:xAlign="center" w:y="1"/>
              <w:shd w:val="clear" w:color="auto" w:fill="auto"/>
              <w:spacing w:before="0" w:line="220" w:lineRule="exact"/>
              <w:ind w:firstLine="0"/>
            </w:pPr>
            <w:r>
              <w:rPr>
                <w:rStyle w:val="11pt"/>
              </w:rPr>
              <w:t>8</w:t>
            </w:r>
          </w:p>
        </w:tc>
      </w:tr>
      <w:tr w:rsidR="004D7B3A">
        <w:trPr>
          <w:trHeight w:hRule="exact" w:val="554"/>
          <w:jc w:val="center"/>
        </w:trPr>
        <w:tc>
          <w:tcPr>
            <w:tcW w:w="742" w:type="dxa"/>
            <w:tcBorders>
              <w:top w:val="single" w:sz="4" w:space="0" w:color="auto"/>
              <w:left w:val="single" w:sz="4" w:space="0" w:color="auto"/>
            </w:tcBorders>
            <w:shd w:val="clear" w:color="auto" w:fill="FFFFFF"/>
          </w:tcPr>
          <w:p w:rsidR="004D7B3A" w:rsidRDefault="004D7B3A">
            <w:pPr>
              <w:framePr w:w="12920" w:wrap="notBeside" w:vAnchor="text" w:hAnchor="text" w:xAlign="center" w:y="1"/>
              <w:rPr>
                <w:sz w:val="10"/>
                <w:szCs w:val="10"/>
              </w:rPr>
            </w:pPr>
          </w:p>
        </w:tc>
        <w:tc>
          <w:tcPr>
            <w:tcW w:w="6998" w:type="dxa"/>
            <w:tcBorders>
              <w:top w:val="single" w:sz="4" w:space="0" w:color="auto"/>
              <w:left w:val="single" w:sz="4" w:space="0" w:color="auto"/>
            </w:tcBorders>
            <w:shd w:val="clear" w:color="auto" w:fill="FFFFFF"/>
            <w:vAlign w:val="center"/>
          </w:tcPr>
          <w:p w:rsidR="004D7B3A" w:rsidRDefault="00A30B31">
            <w:pPr>
              <w:pStyle w:val="4"/>
              <w:framePr w:w="12920" w:wrap="notBeside" w:vAnchor="text" w:hAnchor="text" w:xAlign="center" w:y="1"/>
              <w:shd w:val="clear" w:color="auto" w:fill="auto"/>
              <w:spacing w:before="0" w:line="220" w:lineRule="exact"/>
              <w:ind w:left="40" w:firstLine="0"/>
              <w:jc w:val="left"/>
            </w:pPr>
            <w:r>
              <w:rPr>
                <w:rStyle w:val="11pt"/>
              </w:rPr>
              <w:t>Цветы «Ромашка»</w:t>
            </w:r>
          </w:p>
        </w:tc>
        <w:tc>
          <w:tcPr>
            <w:tcW w:w="1591" w:type="dxa"/>
            <w:tcBorders>
              <w:top w:val="single" w:sz="4" w:space="0" w:color="auto"/>
              <w:left w:val="single" w:sz="4" w:space="0" w:color="auto"/>
            </w:tcBorders>
            <w:shd w:val="clear" w:color="auto" w:fill="FFFFFF"/>
            <w:vAlign w:val="center"/>
          </w:tcPr>
          <w:p w:rsidR="004D7B3A" w:rsidRDefault="00A30B31">
            <w:pPr>
              <w:pStyle w:val="4"/>
              <w:framePr w:w="12920" w:wrap="notBeside" w:vAnchor="text" w:hAnchor="text" w:xAlign="center" w:y="1"/>
              <w:shd w:val="clear" w:color="auto" w:fill="auto"/>
              <w:spacing w:before="0" w:line="220" w:lineRule="exact"/>
              <w:ind w:firstLine="0"/>
            </w:pPr>
            <w:r>
              <w:rPr>
                <w:rStyle w:val="11pt"/>
              </w:rPr>
              <w:t>2</w:t>
            </w:r>
          </w:p>
        </w:tc>
        <w:tc>
          <w:tcPr>
            <w:tcW w:w="1861" w:type="dxa"/>
            <w:tcBorders>
              <w:top w:val="single" w:sz="4" w:space="0" w:color="auto"/>
              <w:left w:val="single" w:sz="4" w:space="0" w:color="auto"/>
            </w:tcBorders>
            <w:shd w:val="clear" w:color="auto" w:fill="FFFFFF"/>
          </w:tcPr>
          <w:p w:rsidR="004D7B3A" w:rsidRDefault="004D7B3A">
            <w:pPr>
              <w:framePr w:w="12920" w:wrap="notBeside" w:vAnchor="text" w:hAnchor="text" w:xAlign="center" w:y="1"/>
              <w:rPr>
                <w:sz w:val="10"/>
                <w:szCs w:val="10"/>
              </w:rPr>
            </w:pPr>
          </w:p>
        </w:tc>
        <w:tc>
          <w:tcPr>
            <w:tcW w:w="1728" w:type="dxa"/>
            <w:tcBorders>
              <w:top w:val="single" w:sz="4" w:space="0" w:color="auto"/>
              <w:left w:val="single" w:sz="4" w:space="0" w:color="auto"/>
              <w:right w:val="single" w:sz="4" w:space="0" w:color="auto"/>
            </w:tcBorders>
            <w:shd w:val="clear" w:color="auto" w:fill="FFFFFF"/>
            <w:vAlign w:val="center"/>
          </w:tcPr>
          <w:p w:rsidR="004D7B3A" w:rsidRDefault="00A30B31">
            <w:pPr>
              <w:pStyle w:val="4"/>
              <w:framePr w:w="12920" w:wrap="notBeside" w:vAnchor="text" w:hAnchor="text" w:xAlign="center" w:y="1"/>
              <w:shd w:val="clear" w:color="auto" w:fill="auto"/>
              <w:spacing w:before="0" w:line="220" w:lineRule="exact"/>
              <w:ind w:firstLine="0"/>
            </w:pPr>
            <w:r>
              <w:rPr>
                <w:rStyle w:val="11pt"/>
              </w:rPr>
              <w:t>2</w:t>
            </w:r>
          </w:p>
        </w:tc>
      </w:tr>
      <w:tr w:rsidR="004D7B3A">
        <w:trPr>
          <w:trHeight w:hRule="exact" w:val="554"/>
          <w:jc w:val="center"/>
        </w:trPr>
        <w:tc>
          <w:tcPr>
            <w:tcW w:w="742" w:type="dxa"/>
            <w:tcBorders>
              <w:top w:val="single" w:sz="4" w:space="0" w:color="auto"/>
              <w:left w:val="single" w:sz="4" w:space="0" w:color="auto"/>
            </w:tcBorders>
            <w:shd w:val="clear" w:color="auto" w:fill="FFFFFF"/>
          </w:tcPr>
          <w:p w:rsidR="004D7B3A" w:rsidRDefault="004D7B3A">
            <w:pPr>
              <w:framePr w:w="12920" w:wrap="notBeside" w:vAnchor="text" w:hAnchor="text" w:xAlign="center" w:y="1"/>
              <w:rPr>
                <w:sz w:val="10"/>
                <w:szCs w:val="10"/>
              </w:rPr>
            </w:pPr>
          </w:p>
        </w:tc>
        <w:tc>
          <w:tcPr>
            <w:tcW w:w="6998" w:type="dxa"/>
            <w:tcBorders>
              <w:top w:val="single" w:sz="4" w:space="0" w:color="auto"/>
              <w:left w:val="single" w:sz="4" w:space="0" w:color="auto"/>
            </w:tcBorders>
            <w:shd w:val="clear" w:color="auto" w:fill="FFFFFF"/>
            <w:vAlign w:val="center"/>
          </w:tcPr>
          <w:p w:rsidR="004D7B3A" w:rsidRDefault="00A30B31">
            <w:pPr>
              <w:pStyle w:val="4"/>
              <w:framePr w:w="12920" w:wrap="notBeside" w:vAnchor="text" w:hAnchor="text" w:xAlign="center" w:y="1"/>
              <w:shd w:val="clear" w:color="auto" w:fill="auto"/>
              <w:spacing w:before="0" w:line="220" w:lineRule="exact"/>
              <w:ind w:left="40" w:firstLine="0"/>
              <w:jc w:val="left"/>
            </w:pPr>
            <w:r>
              <w:rPr>
                <w:rStyle w:val="11pt"/>
              </w:rPr>
              <w:t>Изделие «Панно с ромашками»</w:t>
            </w:r>
          </w:p>
        </w:tc>
        <w:tc>
          <w:tcPr>
            <w:tcW w:w="1591" w:type="dxa"/>
            <w:tcBorders>
              <w:top w:val="single" w:sz="4" w:space="0" w:color="auto"/>
              <w:left w:val="single" w:sz="4" w:space="0" w:color="auto"/>
            </w:tcBorders>
            <w:shd w:val="clear" w:color="auto" w:fill="FFFFFF"/>
            <w:vAlign w:val="center"/>
          </w:tcPr>
          <w:p w:rsidR="004D7B3A" w:rsidRDefault="00A30B31">
            <w:pPr>
              <w:pStyle w:val="4"/>
              <w:framePr w:w="12920" w:wrap="notBeside" w:vAnchor="text" w:hAnchor="text" w:xAlign="center" w:y="1"/>
              <w:shd w:val="clear" w:color="auto" w:fill="auto"/>
              <w:spacing w:before="0" w:line="220" w:lineRule="exact"/>
              <w:ind w:firstLine="0"/>
            </w:pPr>
            <w:r>
              <w:rPr>
                <w:rStyle w:val="11pt"/>
              </w:rPr>
              <w:t>6</w:t>
            </w:r>
          </w:p>
        </w:tc>
        <w:tc>
          <w:tcPr>
            <w:tcW w:w="1861" w:type="dxa"/>
            <w:tcBorders>
              <w:top w:val="single" w:sz="4" w:space="0" w:color="auto"/>
              <w:left w:val="single" w:sz="4" w:space="0" w:color="auto"/>
            </w:tcBorders>
            <w:shd w:val="clear" w:color="auto" w:fill="FFFFFF"/>
          </w:tcPr>
          <w:p w:rsidR="004D7B3A" w:rsidRDefault="004D7B3A">
            <w:pPr>
              <w:framePr w:w="12920" w:wrap="notBeside" w:vAnchor="text" w:hAnchor="text" w:xAlign="center" w:y="1"/>
              <w:rPr>
                <w:sz w:val="10"/>
                <w:szCs w:val="10"/>
              </w:rPr>
            </w:pPr>
          </w:p>
        </w:tc>
        <w:tc>
          <w:tcPr>
            <w:tcW w:w="1728" w:type="dxa"/>
            <w:tcBorders>
              <w:top w:val="single" w:sz="4" w:space="0" w:color="auto"/>
              <w:left w:val="single" w:sz="4" w:space="0" w:color="auto"/>
              <w:right w:val="single" w:sz="4" w:space="0" w:color="auto"/>
            </w:tcBorders>
            <w:shd w:val="clear" w:color="auto" w:fill="FFFFFF"/>
            <w:vAlign w:val="center"/>
          </w:tcPr>
          <w:p w:rsidR="004D7B3A" w:rsidRDefault="00A30B31">
            <w:pPr>
              <w:pStyle w:val="4"/>
              <w:framePr w:w="12920" w:wrap="notBeside" w:vAnchor="text" w:hAnchor="text" w:xAlign="center" w:y="1"/>
              <w:shd w:val="clear" w:color="auto" w:fill="auto"/>
              <w:spacing w:before="0" w:line="220" w:lineRule="exact"/>
              <w:ind w:firstLine="0"/>
            </w:pPr>
            <w:r>
              <w:rPr>
                <w:rStyle w:val="11pt"/>
              </w:rPr>
              <w:t>6</w:t>
            </w:r>
          </w:p>
        </w:tc>
      </w:tr>
      <w:tr w:rsidR="004D7B3A">
        <w:trPr>
          <w:trHeight w:hRule="exact" w:val="554"/>
          <w:jc w:val="center"/>
        </w:trPr>
        <w:tc>
          <w:tcPr>
            <w:tcW w:w="742" w:type="dxa"/>
            <w:tcBorders>
              <w:top w:val="single" w:sz="4" w:space="0" w:color="auto"/>
              <w:left w:val="single" w:sz="4" w:space="0" w:color="auto"/>
            </w:tcBorders>
            <w:shd w:val="clear" w:color="auto" w:fill="FFFFFF"/>
            <w:vAlign w:val="center"/>
          </w:tcPr>
          <w:p w:rsidR="004D7B3A" w:rsidRDefault="00A30B31">
            <w:pPr>
              <w:pStyle w:val="4"/>
              <w:framePr w:w="12920" w:wrap="notBeside" w:vAnchor="text" w:hAnchor="text" w:xAlign="center" w:y="1"/>
              <w:shd w:val="clear" w:color="auto" w:fill="auto"/>
              <w:spacing w:before="0" w:line="220" w:lineRule="exact"/>
              <w:ind w:firstLine="0"/>
            </w:pPr>
            <w:r>
              <w:rPr>
                <w:rStyle w:val="11pt0pt"/>
              </w:rPr>
              <w:t>3.3.</w:t>
            </w:r>
          </w:p>
        </w:tc>
        <w:tc>
          <w:tcPr>
            <w:tcW w:w="6998" w:type="dxa"/>
            <w:tcBorders>
              <w:top w:val="single" w:sz="4" w:space="0" w:color="auto"/>
              <w:left w:val="single" w:sz="4" w:space="0" w:color="auto"/>
            </w:tcBorders>
            <w:shd w:val="clear" w:color="auto" w:fill="FFFFFF"/>
            <w:vAlign w:val="center"/>
          </w:tcPr>
          <w:p w:rsidR="004D7B3A" w:rsidRDefault="00A30B31">
            <w:pPr>
              <w:pStyle w:val="4"/>
              <w:framePr w:w="12920" w:wrap="notBeside" w:vAnchor="text" w:hAnchor="text" w:xAlign="center" w:y="1"/>
              <w:shd w:val="clear" w:color="auto" w:fill="auto"/>
              <w:spacing w:before="0" w:line="220" w:lineRule="exact"/>
              <w:ind w:left="40" w:firstLine="0"/>
              <w:jc w:val="left"/>
            </w:pPr>
            <w:r>
              <w:rPr>
                <w:rStyle w:val="11pt0pt"/>
              </w:rPr>
              <w:t xml:space="preserve">Столбик без </w:t>
            </w:r>
            <w:proofErr w:type="spellStart"/>
            <w:r>
              <w:rPr>
                <w:rStyle w:val="11pt0pt"/>
              </w:rPr>
              <w:t>накида</w:t>
            </w:r>
            <w:proofErr w:type="spellEnd"/>
            <w:r>
              <w:rPr>
                <w:rStyle w:val="11pt0pt"/>
              </w:rPr>
              <w:t>.</w:t>
            </w:r>
          </w:p>
        </w:tc>
        <w:tc>
          <w:tcPr>
            <w:tcW w:w="1591" w:type="dxa"/>
            <w:tcBorders>
              <w:top w:val="single" w:sz="4" w:space="0" w:color="auto"/>
              <w:left w:val="single" w:sz="4" w:space="0" w:color="auto"/>
            </w:tcBorders>
            <w:shd w:val="clear" w:color="auto" w:fill="FFFFFF"/>
            <w:vAlign w:val="center"/>
          </w:tcPr>
          <w:p w:rsidR="004D7B3A" w:rsidRDefault="00A30B31">
            <w:pPr>
              <w:pStyle w:val="4"/>
              <w:framePr w:w="12920" w:wrap="notBeside" w:vAnchor="text" w:hAnchor="text" w:xAlign="center" w:y="1"/>
              <w:shd w:val="clear" w:color="auto" w:fill="auto"/>
              <w:spacing w:before="0" w:line="220" w:lineRule="exact"/>
              <w:ind w:firstLine="0"/>
            </w:pPr>
            <w:r>
              <w:rPr>
                <w:rStyle w:val="11pt0pt"/>
              </w:rPr>
              <w:t>8</w:t>
            </w:r>
          </w:p>
        </w:tc>
        <w:tc>
          <w:tcPr>
            <w:tcW w:w="1861" w:type="dxa"/>
            <w:tcBorders>
              <w:top w:val="single" w:sz="4" w:space="0" w:color="auto"/>
              <w:left w:val="single" w:sz="4" w:space="0" w:color="auto"/>
            </w:tcBorders>
            <w:shd w:val="clear" w:color="auto" w:fill="FFFFFF"/>
          </w:tcPr>
          <w:p w:rsidR="004D7B3A" w:rsidRDefault="004D7B3A">
            <w:pPr>
              <w:framePr w:w="12920" w:wrap="notBeside" w:vAnchor="text" w:hAnchor="text" w:xAlign="center" w:y="1"/>
              <w:rPr>
                <w:sz w:val="10"/>
                <w:szCs w:val="10"/>
              </w:rPr>
            </w:pPr>
          </w:p>
        </w:tc>
        <w:tc>
          <w:tcPr>
            <w:tcW w:w="1728" w:type="dxa"/>
            <w:tcBorders>
              <w:top w:val="single" w:sz="4" w:space="0" w:color="auto"/>
              <w:left w:val="single" w:sz="4" w:space="0" w:color="auto"/>
              <w:right w:val="single" w:sz="4" w:space="0" w:color="auto"/>
            </w:tcBorders>
            <w:shd w:val="clear" w:color="auto" w:fill="FFFFFF"/>
            <w:vAlign w:val="center"/>
          </w:tcPr>
          <w:p w:rsidR="004D7B3A" w:rsidRDefault="00A30B31">
            <w:pPr>
              <w:pStyle w:val="4"/>
              <w:framePr w:w="12920" w:wrap="notBeside" w:vAnchor="text" w:hAnchor="text" w:xAlign="center" w:y="1"/>
              <w:shd w:val="clear" w:color="auto" w:fill="auto"/>
              <w:spacing w:before="0" w:line="220" w:lineRule="exact"/>
              <w:ind w:firstLine="0"/>
            </w:pPr>
            <w:r>
              <w:rPr>
                <w:rStyle w:val="11pt0pt"/>
              </w:rPr>
              <w:t>8</w:t>
            </w:r>
          </w:p>
        </w:tc>
      </w:tr>
      <w:tr w:rsidR="004D7B3A">
        <w:trPr>
          <w:trHeight w:hRule="exact" w:val="558"/>
          <w:jc w:val="center"/>
        </w:trPr>
        <w:tc>
          <w:tcPr>
            <w:tcW w:w="742" w:type="dxa"/>
            <w:tcBorders>
              <w:top w:val="single" w:sz="4" w:space="0" w:color="auto"/>
              <w:left w:val="single" w:sz="4" w:space="0" w:color="auto"/>
            </w:tcBorders>
            <w:shd w:val="clear" w:color="auto" w:fill="FFFFFF"/>
          </w:tcPr>
          <w:p w:rsidR="004D7B3A" w:rsidRDefault="004D7B3A">
            <w:pPr>
              <w:framePr w:w="12920" w:wrap="notBeside" w:vAnchor="text" w:hAnchor="text" w:xAlign="center" w:y="1"/>
              <w:rPr>
                <w:sz w:val="10"/>
                <w:szCs w:val="10"/>
              </w:rPr>
            </w:pPr>
          </w:p>
        </w:tc>
        <w:tc>
          <w:tcPr>
            <w:tcW w:w="6998" w:type="dxa"/>
            <w:tcBorders>
              <w:top w:val="single" w:sz="4" w:space="0" w:color="auto"/>
              <w:left w:val="single" w:sz="4" w:space="0" w:color="auto"/>
            </w:tcBorders>
            <w:shd w:val="clear" w:color="auto" w:fill="FFFFFF"/>
            <w:vAlign w:val="center"/>
          </w:tcPr>
          <w:p w:rsidR="004D7B3A" w:rsidRDefault="00A30B31">
            <w:pPr>
              <w:pStyle w:val="4"/>
              <w:framePr w:w="12920" w:wrap="notBeside" w:vAnchor="text" w:hAnchor="text" w:xAlign="center" w:y="1"/>
              <w:shd w:val="clear" w:color="auto" w:fill="auto"/>
              <w:spacing w:before="0" w:line="220" w:lineRule="exact"/>
              <w:ind w:left="40" w:firstLine="0"/>
              <w:jc w:val="left"/>
            </w:pPr>
            <w:r>
              <w:rPr>
                <w:rStyle w:val="11pt"/>
              </w:rPr>
              <w:t>Изделие «Домик»</w:t>
            </w:r>
          </w:p>
        </w:tc>
        <w:tc>
          <w:tcPr>
            <w:tcW w:w="1591" w:type="dxa"/>
            <w:tcBorders>
              <w:top w:val="single" w:sz="4" w:space="0" w:color="auto"/>
              <w:left w:val="single" w:sz="4" w:space="0" w:color="auto"/>
            </w:tcBorders>
            <w:shd w:val="clear" w:color="auto" w:fill="FFFFFF"/>
            <w:vAlign w:val="center"/>
          </w:tcPr>
          <w:p w:rsidR="004D7B3A" w:rsidRDefault="00A30B31">
            <w:pPr>
              <w:pStyle w:val="4"/>
              <w:framePr w:w="12920" w:wrap="notBeside" w:vAnchor="text" w:hAnchor="text" w:xAlign="center" w:y="1"/>
              <w:shd w:val="clear" w:color="auto" w:fill="auto"/>
              <w:spacing w:before="0" w:line="220" w:lineRule="exact"/>
              <w:ind w:firstLine="0"/>
            </w:pPr>
            <w:r>
              <w:rPr>
                <w:rStyle w:val="11pt"/>
              </w:rPr>
              <w:t>8</w:t>
            </w:r>
          </w:p>
        </w:tc>
        <w:tc>
          <w:tcPr>
            <w:tcW w:w="1861" w:type="dxa"/>
            <w:tcBorders>
              <w:top w:val="single" w:sz="4" w:space="0" w:color="auto"/>
              <w:left w:val="single" w:sz="4" w:space="0" w:color="auto"/>
            </w:tcBorders>
            <w:shd w:val="clear" w:color="auto" w:fill="FFFFFF"/>
          </w:tcPr>
          <w:p w:rsidR="004D7B3A" w:rsidRDefault="004D7B3A">
            <w:pPr>
              <w:framePr w:w="12920" w:wrap="notBeside" w:vAnchor="text" w:hAnchor="text" w:xAlign="center" w:y="1"/>
              <w:rPr>
                <w:sz w:val="10"/>
                <w:szCs w:val="10"/>
              </w:rPr>
            </w:pPr>
          </w:p>
        </w:tc>
        <w:tc>
          <w:tcPr>
            <w:tcW w:w="1728" w:type="dxa"/>
            <w:tcBorders>
              <w:top w:val="single" w:sz="4" w:space="0" w:color="auto"/>
              <w:left w:val="single" w:sz="4" w:space="0" w:color="auto"/>
              <w:right w:val="single" w:sz="4" w:space="0" w:color="auto"/>
            </w:tcBorders>
            <w:shd w:val="clear" w:color="auto" w:fill="FFFFFF"/>
            <w:vAlign w:val="center"/>
          </w:tcPr>
          <w:p w:rsidR="004D7B3A" w:rsidRDefault="00A30B31">
            <w:pPr>
              <w:pStyle w:val="4"/>
              <w:framePr w:w="12920" w:wrap="notBeside" w:vAnchor="text" w:hAnchor="text" w:xAlign="center" w:y="1"/>
              <w:shd w:val="clear" w:color="auto" w:fill="auto"/>
              <w:spacing w:before="0" w:line="220" w:lineRule="exact"/>
              <w:ind w:firstLine="0"/>
            </w:pPr>
            <w:r>
              <w:rPr>
                <w:rStyle w:val="11pt"/>
              </w:rPr>
              <w:t>8</w:t>
            </w:r>
          </w:p>
        </w:tc>
      </w:tr>
      <w:tr w:rsidR="004D7B3A">
        <w:trPr>
          <w:trHeight w:hRule="exact" w:val="551"/>
          <w:jc w:val="center"/>
        </w:trPr>
        <w:tc>
          <w:tcPr>
            <w:tcW w:w="742" w:type="dxa"/>
            <w:tcBorders>
              <w:top w:val="single" w:sz="4" w:space="0" w:color="auto"/>
              <w:left w:val="single" w:sz="4" w:space="0" w:color="auto"/>
            </w:tcBorders>
            <w:shd w:val="clear" w:color="auto" w:fill="FFFFFF"/>
            <w:vAlign w:val="center"/>
          </w:tcPr>
          <w:p w:rsidR="004D7B3A" w:rsidRDefault="00A30B31">
            <w:pPr>
              <w:pStyle w:val="4"/>
              <w:framePr w:w="12920" w:wrap="notBeside" w:vAnchor="text" w:hAnchor="text" w:xAlign="center" w:y="1"/>
              <w:shd w:val="clear" w:color="auto" w:fill="auto"/>
              <w:spacing w:before="0" w:line="220" w:lineRule="exact"/>
              <w:ind w:firstLine="0"/>
            </w:pPr>
            <w:r>
              <w:rPr>
                <w:rStyle w:val="11pt0pt"/>
              </w:rPr>
              <w:t>3.4.</w:t>
            </w:r>
          </w:p>
        </w:tc>
        <w:tc>
          <w:tcPr>
            <w:tcW w:w="6998" w:type="dxa"/>
            <w:tcBorders>
              <w:top w:val="single" w:sz="4" w:space="0" w:color="auto"/>
              <w:left w:val="single" w:sz="4" w:space="0" w:color="auto"/>
            </w:tcBorders>
            <w:shd w:val="clear" w:color="auto" w:fill="FFFFFF"/>
            <w:vAlign w:val="center"/>
          </w:tcPr>
          <w:p w:rsidR="004D7B3A" w:rsidRDefault="00A30B31">
            <w:pPr>
              <w:pStyle w:val="4"/>
              <w:framePr w:w="12920" w:wrap="notBeside" w:vAnchor="text" w:hAnchor="text" w:xAlign="center" w:y="1"/>
              <w:shd w:val="clear" w:color="auto" w:fill="auto"/>
              <w:spacing w:before="0" w:line="220" w:lineRule="exact"/>
              <w:ind w:left="40" w:firstLine="0"/>
              <w:jc w:val="left"/>
            </w:pPr>
            <w:r>
              <w:rPr>
                <w:rStyle w:val="11pt0pt"/>
              </w:rPr>
              <w:t xml:space="preserve">Столбик с </w:t>
            </w:r>
            <w:proofErr w:type="spellStart"/>
            <w:r>
              <w:rPr>
                <w:rStyle w:val="11pt0pt"/>
              </w:rPr>
              <w:t>накидом</w:t>
            </w:r>
            <w:proofErr w:type="spellEnd"/>
            <w:r>
              <w:rPr>
                <w:rStyle w:val="11pt0pt"/>
              </w:rPr>
              <w:t xml:space="preserve"> о один приём.</w:t>
            </w:r>
          </w:p>
        </w:tc>
        <w:tc>
          <w:tcPr>
            <w:tcW w:w="1591" w:type="dxa"/>
            <w:tcBorders>
              <w:top w:val="single" w:sz="4" w:space="0" w:color="auto"/>
              <w:left w:val="single" w:sz="4" w:space="0" w:color="auto"/>
            </w:tcBorders>
            <w:shd w:val="clear" w:color="auto" w:fill="FFFFFF"/>
            <w:vAlign w:val="bottom"/>
          </w:tcPr>
          <w:p w:rsidR="004D7B3A" w:rsidRDefault="00A30B31">
            <w:pPr>
              <w:pStyle w:val="4"/>
              <w:framePr w:w="12920" w:wrap="notBeside" w:vAnchor="text" w:hAnchor="text" w:xAlign="center" w:y="1"/>
              <w:shd w:val="clear" w:color="auto" w:fill="auto"/>
              <w:spacing w:before="0" w:line="220" w:lineRule="exact"/>
              <w:ind w:firstLine="0"/>
            </w:pPr>
            <w:r>
              <w:rPr>
                <w:rStyle w:val="11pt0pt"/>
              </w:rPr>
              <w:t>10</w:t>
            </w:r>
          </w:p>
        </w:tc>
        <w:tc>
          <w:tcPr>
            <w:tcW w:w="1861" w:type="dxa"/>
            <w:tcBorders>
              <w:top w:val="single" w:sz="4" w:space="0" w:color="auto"/>
              <w:left w:val="single" w:sz="4" w:space="0" w:color="auto"/>
            </w:tcBorders>
            <w:shd w:val="clear" w:color="auto" w:fill="FFFFFF"/>
          </w:tcPr>
          <w:p w:rsidR="004D7B3A" w:rsidRDefault="004D7B3A">
            <w:pPr>
              <w:framePr w:w="12920" w:wrap="notBeside" w:vAnchor="text" w:hAnchor="text" w:xAlign="center" w:y="1"/>
              <w:rPr>
                <w:sz w:val="10"/>
                <w:szCs w:val="10"/>
              </w:rPr>
            </w:pPr>
          </w:p>
        </w:tc>
        <w:tc>
          <w:tcPr>
            <w:tcW w:w="1728" w:type="dxa"/>
            <w:tcBorders>
              <w:top w:val="single" w:sz="4" w:space="0" w:color="auto"/>
              <w:left w:val="single" w:sz="4" w:space="0" w:color="auto"/>
              <w:right w:val="single" w:sz="4" w:space="0" w:color="auto"/>
            </w:tcBorders>
            <w:shd w:val="clear" w:color="auto" w:fill="FFFFFF"/>
            <w:vAlign w:val="bottom"/>
          </w:tcPr>
          <w:p w:rsidR="004D7B3A" w:rsidRDefault="00A30B31">
            <w:pPr>
              <w:pStyle w:val="4"/>
              <w:framePr w:w="12920" w:wrap="notBeside" w:vAnchor="text" w:hAnchor="text" w:xAlign="center" w:y="1"/>
              <w:shd w:val="clear" w:color="auto" w:fill="auto"/>
              <w:spacing w:before="0" w:line="220" w:lineRule="exact"/>
              <w:ind w:firstLine="0"/>
            </w:pPr>
            <w:r>
              <w:rPr>
                <w:rStyle w:val="11pt0pt"/>
              </w:rPr>
              <w:t>10</w:t>
            </w:r>
          </w:p>
        </w:tc>
      </w:tr>
      <w:tr w:rsidR="004D7B3A">
        <w:trPr>
          <w:trHeight w:hRule="exact" w:val="569"/>
          <w:jc w:val="center"/>
        </w:trPr>
        <w:tc>
          <w:tcPr>
            <w:tcW w:w="742" w:type="dxa"/>
            <w:tcBorders>
              <w:top w:val="single" w:sz="4" w:space="0" w:color="auto"/>
              <w:left w:val="single" w:sz="4" w:space="0" w:color="auto"/>
              <w:bottom w:val="single" w:sz="4" w:space="0" w:color="auto"/>
            </w:tcBorders>
            <w:shd w:val="clear" w:color="auto" w:fill="FFFFFF"/>
          </w:tcPr>
          <w:p w:rsidR="004D7B3A" w:rsidRDefault="004D7B3A">
            <w:pPr>
              <w:framePr w:w="12920" w:wrap="notBeside" w:vAnchor="text" w:hAnchor="text" w:xAlign="center" w:y="1"/>
              <w:rPr>
                <w:sz w:val="10"/>
                <w:szCs w:val="10"/>
              </w:rPr>
            </w:pPr>
          </w:p>
        </w:tc>
        <w:tc>
          <w:tcPr>
            <w:tcW w:w="6998" w:type="dxa"/>
            <w:tcBorders>
              <w:top w:val="single" w:sz="4" w:space="0" w:color="auto"/>
              <w:left w:val="single" w:sz="4" w:space="0" w:color="auto"/>
              <w:bottom w:val="single" w:sz="4" w:space="0" w:color="auto"/>
            </w:tcBorders>
            <w:shd w:val="clear" w:color="auto" w:fill="FFFFFF"/>
            <w:vAlign w:val="center"/>
          </w:tcPr>
          <w:p w:rsidR="004D7B3A" w:rsidRDefault="00A30B31">
            <w:pPr>
              <w:pStyle w:val="4"/>
              <w:framePr w:w="12920" w:wrap="notBeside" w:vAnchor="text" w:hAnchor="text" w:xAlign="center" w:y="1"/>
              <w:shd w:val="clear" w:color="auto" w:fill="auto"/>
              <w:spacing w:before="0" w:line="220" w:lineRule="exact"/>
              <w:ind w:left="40" w:firstLine="0"/>
              <w:jc w:val="left"/>
            </w:pPr>
            <w:r>
              <w:rPr>
                <w:rStyle w:val="11pt"/>
              </w:rPr>
              <w:t>Изделие «Игольница «Шапочка»»</w:t>
            </w:r>
          </w:p>
        </w:tc>
        <w:tc>
          <w:tcPr>
            <w:tcW w:w="1591" w:type="dxa"/>
            <w:tcBorders>
              <w:top w:val="single" w:sz="4" w:space="0" w:color="auto"/>
              <w:left w:val="single" w:sz="4" w:space="0" w:color="auto"/>
              <w:bottom w:val="single" w:sz="4" w:space="0" w:color="auto"/>
            </w:tcBorders>
            <w:shd w:val="clear" w:color="auto" w:fill="FFFFFF"/>
            <w:vAlign w:val="center"/>
          </w:tcPr>
          <w:p w:rsidR="004D7B3A" w:rsidRDefault="00A30B31">
            <w:pPr>
              <w:pStyle w:val="4"/>
              <w:framePr w:w="12920" w:wrap="notBeside" w:vAnchor="text" w:hAnchor="text" w:xAlign="center" w:y="1"/>
              <w:shd w:val="clear" w:color="auto" w:fill="auto"/>
              <w:spacing w:before="0" w:line="220" w:lineRule="exact"/>
              <w:ind w:firstLine="0"/>
            </w:pPr>
            <w:r>
              <w:rPr>
                <w:rStyle w:val="11pt"/>
              </w:rPr>
              <w:t>10</w:t>
            </w:r>
          </w:p>
        </w:tc>
        <w:tc>
          <w:tcPr>
            <w:tcW w:w="1861" w:type="dxa"/>
            <w:tcBorders>
              <w:top w:val="single" w:sz="4" w:space="0" w:color="auto"/>
              <w:left w:val="single" w:sz="4" w:space="0" w:color="auto"/>
              <w:bottom w:val="single" w:sz="4" w:space="0" w:color="auto"/>
            </w:tcBorders>
            <w:shd w:val="clear" w:color="auto" w:fill="FFFFFF"/>
          </w:tcPr>
          <w:p w:rsidR="004D7B3A" w:rsidRDefault="004D7B3A">
            <w:pPr>
              <w:framePr w:w="12920" w:wrap="notBeside" w:vAnchor="text" w:hAnchor="text" w:xAlign="center" w:y="1"/>
              <w:rPr>
                <w:sz w:val="10"/>
                <w:szCs w:val="10"/>
              </w:rPr>
            </w:pPr>
          </w:p>
        </w:tc>
        <w:tc>
          <w:tcPr>
            <w:tcW w:w="1728" w:type="dxa"/>
            <w:tcBorders>
              <w:top w:val="single" w:sz="4" w:space="0" w:color="auto"/>
              <w:left w:val="single" w:sz="4" w:space="0" w:color="auto"/>
              <w:bottom w:val="single" w:sz="4" w:space="0" w:color="auto"/>
              <w:right w:val="single" w:sz="4" w:space="0" w:color="auto"/>
            </w:tcBorders>
            <w:shd w:val="clear" w:color="auto" w:fill="FFFFFF"/>
            <w:vAlign w:val="center"/>
          </w:tcPr>
          <w:p w:rsidR="004D7B3A" w:rsidRDefault="00A30B31">
            <w:pPr>
              <w:pStyle w:val="4"/>
              <w:framePr w:w="12920" w:wrap="notBeside" w:vAnchor="text" w:hAnchor="text" w:xAlign="center" w:y="1"/>
              <w:shd w:val="clear" w:color="auto" w:fill="auto"/>
              <w:spacing w:before="0" w:line="220" w:lineRule="exact"/>
              <w:ind w:firstLine="0"/>
            </w:pPr>
            <w:r>
              <w:rPr>
                <w:rStyle w:val="11pt"/>
              </w:rPr>
              <w:t>10</w:t>
            </w:r>
          </w:p>
        </w:tc>
      </w:tr>
    </w:tbl>
    <w:p w:rsidR="004D7B3A" w:rsidRDefault="004D7B3A">
      <w:pPr>
        <w:rPr>
          <w:sz w:val="2"/>
          <w:szCs w:val="2"/>
        </w:rPr>
      </w:pPr>
    </w:p>
    <w:tbl>
      <w:tblPr>
        <w:tblOverlap w:val="never"/>
        <w:tblW w:w="0" w:type="auto"/>
        <w:jc w:val="center"/>
        <w:tblLayout w:type="fixed"/>
        <w:tblCellMar>
          <w:left w:w="10" w:type="dxa"/>
          <w:right w:w="10" w:type="dxa"/>
        </w:tblCellMar>
        <w:tblLook w:val="04A0" w:firstRow="1" w:lastRow="0" w:firstColumn="1" w:lastColumn="0" w:noHBand="0" w:noVBand="1"/>
      </w:tblPr>
      <w:tblGrid>
        <w:gridCol w:w="742"/>
        <w:gridCol w:w="6998"/>
        <w:gridCol w:w="1588"/>
        <w:gridCol w:w="1865"/>
        <w:gridCol w:w="1728"/>
      </w:tblGrid>
      <w:tr w:rsidR="004D7B3A">
        <w:trPr>
          <w:trHeight w:hRule="exact" w:val="562"/>
          <w:jc w:val="center"/>
        </w:trPr>
        <w:tc>
          <w:tcPr>
            <w:tcW w:w="742" w:type="dxa"/>
            <w:tcBorders>
              <w:top w:val="single" w:sz="4" w:space="0" w:color="auto"/>
              <w:left w:val="single" w:sz="4" w:space="0" w:color="auto"/>
            </w:tcBorders>
            <w:shd w:val="clear" w:color="auto" w:fill="FFFFFF"/>
            <w:vAlign w:val="center"/>
          </w:tcPr>
          <w:p w:rsidR="004D7B3A" w:rsidRDefault="00A30B31">
            <w:pPr>
              <w:pStyle w:val="4"/>
              <w:framePr w:w="12920" w:wrap="notBeside" w:vAnchor="text" w:hAnchor="text" w:xAlign="center" w:y="1"/>
              <w:shd w:val="clear" w:color="auto" w:fill="auto"/>
              <w:spacing w:before="0" w:line="220" w:lineRule="exact"/>
              <w:ind w:right="260" w:firstLine="0"/>
              <w:jc w:val="right"/>
            </w:pPr>
            <w:r>
              <w:rPr>
                <w:rStyle w:val="11pt0pt"/>
              </w:rPr>
              <w:lastRenderedPageBreak/>
              <w:t>3.5.</w:t>
            </w:r>
          </w:p>
        </w:tc>
        <w:tc>
          <w:tcPr>
            <w:tcW w:w="6998" w:type="dxa"/>
            <w:tcBorders>
              <w:top w:val="single" w:sz="4" w:space="0" w:color="auto"/>
              <w:left w:val="single" w:sz="4" w:space="0" w:color="auto"/>
            </w:tcBorders>
            <w:shd w:val="clear" w:color="auto" w:fill="FFFFFF"/>
            <w:vAlign w:val="center"/>
          </w:tcPr>
          <w:p w:rsidR="004D7B3A" w:rsidRDefault="00A30B31">
            <w:pPr>
              <w:pStyle w:val="4"/>
              <w:framePr w:w="12920" w:wrap="notBeside" w:vAnchor="text" w:hAnchor="text" w:xAlign="center" w:y="1"/>
              <w:shd w:val="clear" w:color="auto" w:fill="auto"/>
              <w:spacing w:before="0" w:line="220" w:lineRule="exact"/>
              <w:ind w:left="40" w:firstLine="0"/>
              <w:jc w:val="left"/>
            </w:pPr>
            <w:r>
              <w:rPr>
                <w:rStyle w:val="11pt0pt"/>
              </w:rPr>
              <w:t xml:space="preserve">Столбик с </w:t>
            </w:r>
            <w:proofErr w:type="spellStart"/>
            <w:r>
              <w:rPr>
                <w:rStyle w:val="11pt0pt"/>
              </w:rPr>
              <w:t>накидом</w:t>
            </w:r>
            <w:proofErr w:type="spellEnd"/>
            <w:r>
              <w:rPr>
                <w:rStyle w:val="11pt0pt"/>
              </w:rPr>
              <w:t xml:space="preserve"> в два приёма.</w:t>
            </w:r>
          </w:p>
        </w:tc>
        <w:tc>
          <w:tcPr>
            <w:tcW w:w="1588" w:type="dxa"/>
            <w:tcBorders>
              <w:top w:val="single" w:sz="4" w:space="0" w:color="auto"/>
              <w:left w:val="single" w:sz="4" w:space="0" w:color="auto"/>
            </w:tcBorders>
            <w:shd w:val="clear" w:color="auto" w:fill="FFFFFF"/>
            <w:vAlign w:val="bottom"/>
          </w:tcPr>
          <w:p w:rsidR="004D7B3A" w:rsidRDefault="00A30B31">
            <w:pPr>
              <w:pStyle w:val="4"/>
              <w:framePr w:w="12920" w:wrap="notBeside" w:vAnchor="text" w:hAnchor="text" w:xAlign="center" w:y="1"/>
              <w:shd w:val="clear" w:color="auto" w:fill="auto"/>
              <w:spacing w:before="0" w:line="220" w:lineRule="exact"/>
              <w:ind w:firstLine="0"/>
            </w:pPr>
            <w:r>
              <w:rPr>
                <w:rStyle w:val="11pt0pt"/>
              </w:rPr>
              <w:t>8</w:t>
            </w:r>
          </w:p>
        </w:tc>
        <w:tc>
          <w:tcPr>
            <w:tcW w:w="1865" w:type="dxa"/>
            <w:tcBorders>
              <w:top w:val="single" w:sz="4" w:space="0" w:color="auto"/>
              <w:left w:val="single" w:sz="4" w:space="0" w:color="auto"/>
            </w:tcBorders>
            <w:shd w:val="clear" w:color="auto" w:fill="FFFFFF"/>
          </w:tcPr>
          <w:p w:rsidR="004D7B3A" w:rsidRDefault="004D7B3A">
            <w:pPr>
              <w:framePr w:w="12920" w:wrap="notBeside" w:vAnchor="text" w:hAnchor="text" w:xAlign="center" w:y="1"/>
              <w:rPr>
                <w:sz w:val="10"/>
                <w:szCs w:val="10"/>
              </w:rPr>
            </w:pPr>
          </w:p>
        </w:tc>
        <w:tc>
          <w:tcPr>
            <w:tcW w:w="1728" w:type="dxa"/>
            <w:tcBorders>
              <w:top w:val="single" w:sz="4" w:space="0" w:color="auto"/>
              <w:left w:val="single" w:sz="4" w:space="0" w:color="auto"/>
              <w:right w:val="single" w:sz="4" w:space="0" w:color="auto"/>
            </w:tcBorders>
            <w:shd w:val="clear" w:color="auto" w:fill="FFFFFF"/>
            <w:vAlign w:val="bottom"/>
          </w:tcPr>
          <w:p w:rsidR="004D7B3A" w:rsidRDefault="00A30B31">
            <w:pPr>
              <w:pStyle w:val="4"/>
              <w:framePr w:w="12920" w:wrap="notBeside" w:vAnchor="text" w:hAnchor="text" w:xAlign="center" w:y="1"/>
              <w:shd w:val="clear" w:color="auto" w:fill="auto"/>
              <w:spacing w:before="0" w:line="220" w:lineRule="exact"/>
              <w:ind w:firstLine="0"/>
            </w:pPr>
            <w:r>
              <w:rPr>
                <w:rStyle w:val="11pt0pt"/>
              </w:rPr>
              <w:t>8</w:t>
            </w:r>
          </w:p>
        </w:tc>
      </w:tr>
      <w:tr w:rsidR="004D7B3A">
        <w:trPr>
          <w:trHeight w:hRule="exact" w:val="554"/>
          <w:jc w:val="center"/>
        </w:trPr>
        <w:tc>
          <w:tcPr>
            <w:tcW w:w="742" w:type="dxa"/>
            <w:tcBorders>
              <w:top w:val="single" w:sz="4" w:space="0" w:color="auto"/>
              <w:left w:val="single" w:sz="4" w:space="0" w:color="auto"/>
            </w:tcBorders>
            <w:shd w:val="clear" w:color="auto" w:fill="FFFFFF"/>
          </w:tcPr>
          <w:p w:rsidR="004D7B3A" w:rsidRDefault="004D7B3A">
            <w:pPr>
              <w:framePr w:w="12920" w:wrap="notBeside" w:vAnchor="text" w:hAnchor="text" w:xAlign="center" w:y="1"/>
              <w:rPr>
                <w:sz w:val="10"/>
                <w:szCs w:val="10"/>
              </w:rPr>
            </w:pPr>
          </w:p>
        </w:tc>
        <w:tc>
          <w:tcPr>
            <w:tcW w:w="6998" w:type="dxa"/>
            <w:tcBorders>
              <w:top w:val="single" w:sz="4" w:space="0" w:color="auto"/>
              <w:left w:val="single" w:sz="4" w:space="0" w:color="auto"/>
            </w:tcBorders>
            <w:shd w:val="clear" w:color="auto" w:fill="FFFFFF"/>
            <w:vAlign w:val="center"/>
          </w:tcPr>
          <w:p w:rsidR="004D7B3A" w:rsidRDefault="00A30B31">
            <w:pPr>
              <w:pStyle w:val="4"/>
              <w:framePr w:w="12920" w:wrap="notBeside" w:vAnchor="text" w:hAnchor="text" w:xAlign="center" w:y="1"/>
              <w:shd w:val="clear" w:color="auto" w:fill="auto"/>
              <w:spacing w:before="0" w:line="220" w:lineRule="exact"/>
              <w:ind w:left="40" w:firstLine="0"/>
              <w:jc w:val="left"/>
            </w:pPr>
            <w:r>
              <w:rPr>
                <w:rStyle w:val="11pt"/>
              </w:rPr>
              <w:t>Цветы «Роза»</w:t>
            </w:r>
          </w:p>
        </w:tc>
        <w:tc>
          <w:tcPr>
            <w:tcW w:w="1588" w:type="dxa"/>
            <w:tcBorders>
              <w:top w:val="single" w:sz="4" w:space="0" w:color="auto"/>
              <w:left w:val="single" w:sz="4" w:space="0" w:color="auto"/>
            </w:tcBorders>
            <w:shd w:val="clear" w:color="auto" w:fill="FFFFFF"/>
            <w:vAlign w:val="bottom"/>
          </w:tcPr>
          <w:p w:rsidR="004D7B3A" w:rsidRDefault="00A30B31">
            <w:pPr>
              <w:pStyle w:val="4"/>
              <w:framePr w:w="12920" w:wrap="notBeside" w:vAnchor="text" w:hAnchor="text" w:xAlign="center" w:y="1"/>
              <w:shd w:val="clear" w:color="auto" w:fill="auto"/>
              <w:spacing w:before="0" w:line="220" w:lineRule="exact"/>
              <w:ind w:firstLine="0"/>
            </w:pPr>
            <w:r>
              <w:rPr>
                <w:rStyle w:val="11pt0pt"/>
              </w:rPr>
              <w:t>2</w:t>
            </w:r>
          </w:p>
        </w:tc>
        <w:tc>
          <w:tcPr>
            <w:tcW w:w="1865" w:type="dxa"/>
            <w:tcBorders>
              <w:top w:val="single" w:sz="4" w:space="0" w:color="auto"/>
              <w:left w:val="single" w:sz="4" w:space="0" w:color="auto"/>
            </w:tcBorders>
            <w:shd w:val="clear" w:color="auto" w:fill="FFFFFF"/>
          </w:tcPr>
          <w:p w:rsidR="004D7B3A" w:rsidRDefault="004D7B3A">
            <w:pPr>
              <w:framePr w:w="12920" w:wrap="notBeside" w:vAnchor="text" w:hAnchor="text" w:xAlign="center" w:y="1"/>
              <w:rPr>
                <w:sz w:val="10"/>
                <w:szCs w:val="10"/>
              </w:rPr>
            </w:pPr>
          </w:p>
        </w:tc>
        <w:tc>
          <w:tcPr>
            <w:tcW w:w="1728" w:type="dxa"/>
            <w:tcBorders>
              <w:top w:val="single" w:sz="4" w:space="0" w:color="auto"/>
              <w:left w:val="single" w:sz="4" w:space="0" w:color="auto"/>
              <w:right w:val="single" w:sz="4" w:space="0" w:color="auto"/>
            </w:tcBorders>
            <w:shd w:val="clear" w:color="auto" w:fill="FFFFFF"/>
            <w:vAlign w:val="bottom"/>
          </w:tcPr>
          <w:p w:rsidR="004D7B3A" w:rsidRDefault="00A30B31">
            <w:pPr>
              <w:pStyle w:val="4"/>
              <w:framePr w:w="12920" w:wrap="notBeside" w:vAnchor="text" w:hAnchor="text" w:xAlign="center" w:y="1"/>
              <w:shd w:val="clear" w:color="auto" w:fill="auto"/>
              <w:spacing w:before="0" w:line="220" w:lineRule="exact"/>
              <w:ind w:firstLine="0"/>
            </w:pPr>
            <w:r>
              <w:rPr>
                <w:rStyle w:val="11pt0pt"/>
              </w:rPr>
              <w:t>2</w:t>
            </w:r>
          </w:p>
        </w:tc>
      </w:tr>
      <w:tr w:rsidR="004D7B3A">
        <w:trPr>
          <w:trHeight w:hRule="exact" w:val="554"/>
          <w:jc w:val="center"/>
        </w:trPr>
        <w:tc>
          <w:tcPr>
            <w:tcW w:w="742" w:type="dxa"/>
            <w:tcBorders>
              <w:top w:val="single" w:sz="4" w:space="0" w:color="auto"/>
              <w:left w:val="single" w:sz="4" w:space="0" w:color="auto"/>
            </w:tcBorders>
            <w:shd w:val="clear" w:color="auto" w:fill="FFFFFF"/>
          </w:tcPr>
          <w:p w:rsidR="004D7B3A" w:rsidRDefault="004D7B3A">
            <w:pPr>
              <w:framePr w:w="12920" w:wrap="notBeside" w:vAnchor="text" w:hAnchor="text" w:xAlign="center" w:y="1"/>
              <w:rPr>
                <w:sz w:val="10"/>
                <w:szCs w:val="10"/>
              </w:rPr>
            </w:pPr>
          </w:p>
        </w:tc>
        <w:tc>
          <w:tcPr>
            <w:tcW w:w="6998" w:type="dxa"/>
            <w:tcBorders>
              <w:top w:val="single" w:sz="4" w:space="0" w:color="auto"/>
              <w:left w:val="single" w:sz="4" w:space="0" w:color="auto"/>
            </w:tcBorders>
            <w:shd w:val="clear" w:color="auto" w:fill="FFFFFF"/>
            <w:vAlign w:val="center"/>
          </w:tcPr>
          <w:p w:rsidR="004D7B3A" w:rsidRDefault="00A30B31">
            <w:pPr>
              <w:pStyle w:val="4"/>
              <w:framePr w:w="12920" w:wrap="notBeside" w:vAnchor="text" w:hAnchor="text" w:xAlign="center" w:y="1"/>
              <w:shd w:val="clear" w:color="auto" w:fill="auto"/>
              <w:spacing w:before="0" w:line="220" w:lineRule="exact"/>
              <w:ind w:left="40" w:firstLine="0"/>
              <w:jc w:val="left"/>
            </w:pPr>
            <w:r>
              <w:rPr>
                <w:rStyle w:val="11pt"/>
              </w:rPr>
              <w:t>Настенное панно с розами</w:t>
            </w:r>
          </w:p>
        </w:tc>
        <w:tc>
          <w:tcPr>
            <w:tcW w:w="1588" w:type="dxa"/>
            <w:tcBorders>
              <w:top w:val="single" w:sz="4" w:space="0" w:color="auto"/>
              <w:left w:val="single" w:sz="4" w:space="0" w:color="auto"/>
            </w:tcBorders>
            <w:shd w:val="clear" w:color="auto" w:fill="FFFFFF"/>
            <w:vAlign w:val="center"/>
          </w:tcPr>
          <w:p w:rsidR="004D7B3A" w:rsidRDefault="00A30B31">
            <w:pPr>
              <w:pStyle w:val="4"/>
              <w:framePr w:w="12920" w:wrap="notBeside" w:vAnchor="text" w:hAnchor="text" w:xAlign="center" w:y="1"/>
              <w:shd w:val="clear" w:color="auto" w:fill="auto"/>
              <w:spacing w:before="0" w:line="220" w:lineRule="exact"/>
              <w:ind w:firstLine="0"/>
            </w:pPr>
            <w:r>
              <w:rPr>
                <w:rStyle w:val="11pt"/>
              </w:rPr>
              <w:t>б</w:t>
            </w:r>
          </w:p>
        </w:tc>
        <w:tc>
          <w:tcPr>
            <w:tcW w:w="1865" w:type="dxa"/>
            <w:tcBorders>
              <w:top w:val="single" w:sz="4" w:space="0" w:color="auto"/>
              <w:left w:val="single" w:sz="4" w:space="0" w:color="auto"/>
            </w:tcBorders>
            <w:shd w:val="clear" w:color="auto" w:fill="FFFFFF"/>
          </w:tcPr>
          <w:p w:rsidR="004D7B3A" w:rsidRDefault="004D7B3A">
            <w:pPr>
              <w:framePr w:w="12920" w:wrap="notBeside" w:vAnchor="text" w:hAnchor="text" w:xAlign="center" w:y="1"/>
              <w:rPr>
                <w:sz w:val="10"/>
                <w:szCs w:val="10"/>
              </w:rPr>
            </w:pPr>
          </w:p>
        </w:tc>
        <w:tc>
          <w:tcPr>
            <w:tcW w:w="1728" w:type="dxa"/>
            <w:tcBorders>
              <w:top w:val="single" w:sz="4" w:space="0" w:color="auto"/>
              <w:left w:val="single" w:sz="4" w:space="0" w:color="auto"/>
              <w:right w:val="single" w:sz="4" w:space="0" w:color="auto"/>
            </w:tcBorders>
            <w:shd w:val="clear" w:color="auto" w:fill="FFFFFF"/>
            <w:vAlign w:val="center"/>
          </w:tcPr>
          <w:p w:rsidR="004D7B3A" w:rsidRDefault="00A30B31">
            <w:pPr>
              <w:pStyle w:val="4"/>
              <w:framePr w:w="12920" w:wrap="notBeside" w:vAnchor="text" w:hAnchor="text" w:xAlign="center" w:y="1"/>
              <w:shd w:val="clear" w:color="auto" w:fill="auto"/>
              <w:spacing w:before="0" w:line="220" w:lineRule="exact"/>
              <w:ind w:firstLine="0"/>
            </w:pPr>
            <w:r>
              <w:rPr>
                <w:rStyle w:val="11pt"/>
              </w:rPr>
              <w:t>б</w:t>
            </w:r>
          </w:p>
        </w:tc>
      </w:tr>
      <w:tr w:rsidR="004D7B3A">
        <w:trPr>
          <w:trHeight w:hRule="exact" w:val="554"/>
          <w:jc w:val="center"/>
        </w:trPr>
        <w:tc>
          <w:tcPr>
            <w:tcW w:w="742" w:type="dxa"/>
            <w:tcBorders>
              <w:top w:val="single" w:sz="4" w:space="0" w:color="auto"/>
              <w:left w:val="single" w:sz="4" w:space="0" w:color="auto"/>
            </w:tcBorders>
            <w:shd w:val="clear" w:color="auto" w:fill="FFFFFF"/>
            <w:vAlign w:val="center"/>
          </w:tcPr>
          <w:p w:rsidR="004D7B3A" w:rsidRDefault="00A30B31">
            <w:pPr>
              <w:pStyle w:val="4"/>
              <w:framePr w:w="12920" w:wrap="notBeside" w:vAnchor="text" w:hAnchor="text" w:xAlign="center" w:y="1"/>
              <w:shd w:val="clear" w:color="auto" w:fill="auto"/>
              <w:spacing w:before="0" w:line="220" w:lineRule="exact"/>
              <w:ind w:right="260" w:firstLine="0"/>
              <w:jc w:val="right"/>
            </w:pPr>
            <w:r>
              <w:rPr>
                <w:rStyle w:val="11pt"/>
              </w:rPr>
              <w:t>4.</w:t>
            </w:r>
          </w:p>
        </w:tc>
        <w:tc>
          <w:tcPr>
            <w:tcW w:w="6998" w:type="dxa"/>
            <w:tcBorders>
              <w:top w:val="single" w:sz="4" w:space="0" w:color="auto"/>
              <w:left w:val="single" w:sz="4" w:space="0" w:color="auto"/>
            </w:tcBorders>
            <w:shd w:val="clear" w:color="auto" w:fill="FFFFFF"/>
            <w:vAlign w:val="center"/>
          </w:tcPr>
          <w:p w:rsidR="004D7B3A" w:rsidRDefault="00A30B31">
            <w:pPr>
              <w:pStyle w:val="4"/>
              <w:framePr w:w="12920" w:wrap="notBeside" w:vAnchor="text" w:hAnchor="text" w:xAlign="center" w:y="1"/>
              <w:shd w:val="clear" w:color="auto" w:fill="auto"/>
              <w:spacing w:before="0" w:line="220" w:lineRule="exact"/>
              <w:ind w:left="40" w:firstLine="0"/>
              <w:jc w:val="left"/>
            </w:pPr>
            <w:r>
              <w:rPr>
                <w:rStyle w:val="11pt"/>
              </w:rPr>
              <w:t>Вывязывание полотен различной формы.</w:t>
            </w:r>
          </w:p>
        </w:tc>
        <w:tc>
          <w:tcPr>
            <w:tcW w:w="1588" w:type="dxa"/>
            <w:tcBorders>
              <w:top w:val="single" w:sz="4" w:space="0" w:color="auto"/>
              <w:left w:val="single" w:sz="4" w:space="0" w:color="auto"/>
            </w:tcBorders>
            <w:shd w:val="clear" w:color="auto" w:fill="FFFFFF"/>
            <w:vAlign w:val="center"/>
          </w:tcPr>
          <w:p w:rsidR="004D7B3A" w:rsidRDefault="00A30B31">
            <w:pPr>
              <w:pStyle w:val="4"/>
              <w:framePr w:w="12920" w:wrap="notBeside" w:vAnchor="text" w:hAnchor="text" w:xAlign="center" w:y="1"/>
              <w:shd w:val="clear" w:color="auto" w:fill="auto"/>
              <w:spacing w:before="0" w:line="220" w:lineRule="exact"/>
              <w:ind w:firstLine="0"/>
            </w:pPr>
            <w:r>
              <w:rPr>
                <w:rStyle w:val="11pt"/>
              </w:rPr>
              <w:t>52</w:t>
            </w:r>
          </w:p>
        </w:tc>
        <w:tc>
          <w:tcPr>
            <w:tcW w:w="1865" w:type="dxa"/>
            <w:tcBorders>
              <w:top w:val="single" w:sz="4" w:space="0" w:color="auto"/>
              <w:left w:val="single" w:sz="4" w:space="0" w:color="auto"/>
            </w:tcBorders>
            <w:shd w:val="clear" w:color="auto" w:fill="FFFFFF"/>
          </w:tcPr>
          <w:p w:rsidR="004D7B3A" w:rsidRDefault="004D7B3A">
            <w:pPr>
              <w:framePr w:w="12920" w:wrap="notBeside" w:vAnchor="text" w:hAnchor="text" w:xAlign="center" w:y="1"/>
              <w:rPr>
                <w:sz w:val="10"/>
                <w:szCs w:val="10"/>
              </w:rPr>
            </w:pPr>
          </w:p>
        </w:tc>
        <w:tc>
          <w:tcPr>
            <w:tcW w:w="1728" w:type="dxa"/>
            <w:tcBorders>
              <w:top w:val="single" w:sz="4" w:space="0" w:color="auto"/>
              <w:left w:val="single" w:sz="4" w:space="0" w:color="auto"/>
              <w:right w:val="single" w:sz="4" w:space="0" w:color="auto"/>
            </w:tcBorders>
            <w:shd w:val="clear" w:color="auto" w:fill="FFFFFF"/>
            <w:vAlign w:val="center"/>
          </w:tcPr>
          <w:p w:rsidR="004D7B3A" w:rsidRDefault="00A30B31">
            <w:pPr>
              <w:pStyle w:val="4"/>
              <w:framePr w:w="12920" w:wrap="notBeside" w:vAnchor="text" w:hAnchor="text" w:xAlign="center" w:y="1"/>
              <w:shd w:val="clear" w:color="auto" w:fill="auto"/>
              <w:spacing w:before="0" w:line="220" w:lineRule="exact"/>
              <w:ind w:firstLine="0"/>
            </w:pPr>
            <w:r>
              <w:rPr>
                <w:rStyle w:val="11pt"/>
              </w:rPr>
              <w:t>52</w:t>
            </w:r>
          </w:p>
        </w:tc>
      </w:tr>
      <w:tr w:rsidR="004D7B3A">
        <w:trPr>
          <w:trHeight w:hRule="exact" w:val="554"/>
          <w:jc w:val="center"/>
        </w:trPr>
        <w:tc>
          <w:tcPr>
            <w:tcW w:w="742" w:type="dxa"/>
            <w:tcBorders>
              <w:top w:val="single" w:sz="4" w:space="0" w:color="auto"/>
              <w:left w:val="single" w:sz="4" w:space="0" w:color="auto"/>
            </w:tcBorders>
            <w:shd w:val="clear" w:color="auto" w:fill="FFFFFF"/>
            <w:vAlign w:val="center"/>
          </w:tcPr>
          <w:p w:rsidR="004D7B3A" w:rsidRDefault="00A30B31">
            <w:pPr>
              <w:pStyle w:val="4"/>
              <w:framePr w:w="12920" w:wrap="notBeside" w:vAnchor="text" w:hAnchor="text" w:xAlign="center" w:y="1"/>
              <w:shd w:val="clear" w:color="auto" w:fill="auto"/>
              <w:spacing w:before="0" w:line="220" w:lineRule="exact"/>
              <w:ind w:right="260" w:firstLine="0"/>
              <w:jc w:val="right"/>
            </w:pPr>
            <w:r>
              <w:rPr>
                <w:rStyle w:val="11pt0pt"/>
              </w:rPr>
              <w:t>4.1.</w:t>
            </w:r>
          </w:p>
        </w:tc>
        <w:tc>
          <w:tcPr>
            <w:tcW w:w="6998" w:type="dxa"/>
            <w:tcBorders>
              <w:top w:val="single" w:sz="4" w:space="0" w:color="auto"/>
              <w:left w:val="single" w:sz="4" w:space="0" w:color="auto"/>
            </w:tcBorders>
            <w:shd w:val="clear" w:color="auto" w:fill="FFFFFF"/>
            <w:vAlign w:val="center"/>
          </w:tcPr>
          <w:p w:rsidR="004D7B3A" w:rsidRDefault="00A30B31">
            <w:pPr>
              <w:pStyle w:val="4"/>
              <w:framePr w:w="12920" w:wrap="notBeside" w:vAnchor="text" w:hAnchor="text" w:xAlign="center" w:y="1"/>
              <w:shd w:val="clear" w:color="auto" w:fill="auto"/>
              <w:spacing w:before="0" w:line="220" w:lineRule="exact"/>
              <w:ind w:left="40" w:firstLine="0"/>
              <w:jc w:val="left"/>
            </w:pPr>
            <w:r>
              <w:rPr>
                <w:rStyle w:val="11pt0pt"/>
              </w:rPr>
              <w:t>Круглое полотно.</w:t>
            </w:r>
          </w:p>
        </w:tc>
        <w:tc>
          <w:tcPr>
            <w:tcW w:w="1588" w:type="dxa"/>
            <w:tcBorders>
              <w:top w:val="single" w:sz="4" w:space="0" w:color="auto"/>
              <w:left w:val="single" w:sz="4" w:space="0" w:color="auto"/>
            </w:tcBorders>
            <w:shd w:val="clear" w:color="auto" w:fill="FFFFFF"/>
            <w:vAlign w:val="center"/>
          </w:tcPr>
          <w:p w:rsidR="004D7B3A" w:rsidRDefault="00A30B31">
            <w:pPr>
              <w:pStyle w:val="4"/>
              <w:framePr w:w="12920" w:wrap="notBeside" w:vAnchor="text" w:hAnchor="text" w:xAlign="center" w:y="1"/>
              <w:shd w:val="clear" w:color="auto" w:fill="auto"/>
              <w:spacing w:before="0" w:line="220" w:lineRule="exact"/>
              <w:ind w:firstLine="0"/>
            </w:pPr>
            <w:r>
              <w:rPr>
                <w:rStyle w:val="11pt0pt"/>
              </w:rPr>
              <w:t>36</w:t>
            </w:r>
          </w:p>
        </w:tc>
        <w:tc>
          <w:tcPr>
            <w:tcW w:w="1865" w:type="dxa"/>
            <w:tcBorders>
              <w:top w:val="single" w:sz="4" w:space="0" w:color="auto"/>
              <w:left w:val="single" w:sz="4" w:space="0" w:color="auto"/>
            </w:tcBorders>
            <w:shd w:val="clear" w:color="auto" w:fill="FFFFFF"/>
          </w:tcPr>
          <w:p w:rsidR="004D7B3A" w:rsidRDefault="004D7B3A">
            <w:pPr>
              <w:framePr w:w="12920" w:wrap="notBeside" w:vAnchor="text" w:hAnchor="text" w:xAlign="center" w:y="1"/>
              <w:rPr>
                <w:sz w:val="10"/>
                <w:szCs w:val="10"/>
              </w:rPr>
            </w:pPr>
          </w:p>
        </w:tc>
        <w:tc>
          <w:tcPr>
            <w:tcW w:w="1728" w:type="dxa"/>
            <w:tcBorders>
              <w:top w:val="single" w:sz="4" w:space="0" w:color="auto"/>
              <w:left w:val="single" w:sz="4" w:space="0" w:color="auto"/>
              <w:right w:val="single" w:sz="4" w:space="0" w:color="auto"/>
            </w:tcBorders>
            <w:shd w:val="clear" w:color="auto" w:fill="FFFFFF"/>
            <w:vAlign w:val="center"/>
          </w:tcPr>
          <w:p w:rsidR="004D7B3A" w:rsidRDefault="00A30B31">
            <w:pPr>
              <w:pStyle w:val="4"/>
              <w:framePr w:w="12920" w:wrap="notBeside" w:vAnchor="text" w:hAnchor="text" w:xAlign="center" w:y="1"/>
              <w:shd w:val="clear" w:color="auto" w:fill="auto"/>
              <w:spacing w:before="0" w:line="220" w:lineRule="exact"/>
              <w:ind w:firstLine="0"/>
            </w:pPr>
            <w:r>
              <w:rPr>
                <w:rStyle w:val="11pt0pt"/>
              </w:rPr>
              <w:t>36</w:t>
            </w:r>
          </w:p>
        </w:tc>
      </w:tr>
      <w:tr w:rsidR="004D7B3A">
        <w:trPr>
          <w:trHeight w:hRule="exact" w:val="554"/>
          <w:jc w:val="center"/>
        </w:trPr>
        <w:tc>
          <w:tcPr>
            <w:tcW w:w="742" w:type="dxa"/>
            <w:tcBorders>
              <w:top w:val="single" w:sz="4" w:space="0" w:color="auto"/>
              <w:left w:val="single" w:sz="4" w:space="0" w:color="auto"/>
            </w:tcBorders>
            <w:shd w:val="clear" w:color="auto" w:fill="FFFFFF"/>
          </w:tcPr>
          <w:p w:rsidR="004D7B3A" w:rsidRDefault="004D7B3A">
            <w:pPr>
              <w:framePr w:w="12920" w:wrap="notBeside" w:vAnchor="text" w:hAnchor="text" w:xAlign="center" w:y="1"/>
              <w:rPr>
                <w:sz w:val="10"/>
                <w:szCs w:val="10"/>
              </w:rPr>
            </w:pPr>
          </w:p>
        </w:tc>
        <w:tc>
          <w:tcPr>
            <w:tcW w:w="6998" w:type="dxa"/>
            <w:tcBorders>
              <w:top w:val="single" w:sz="4" w:space="0" w:color="auto"/>
              <w:left w:val="single" w:sz="4" w:space="0" w:color="auto"/>
            </w:tcBorders>
            <w:shd w:val="clear" w:color="auto" w:fill="FFFFFF"/>
            <w:vAlign w:val="center"/>
          </w:tcPr>
          <w:p w:rsidR="004D7B3A" w:rsidRDefault="00A30B31">
            <w:pPr>
              <w:pStyle w:val="4"/>
              <w:framePr w:w="12920" w:wrap="notBeside" w:vAnchor="text" w:hAnchor="text" w:xAlign="center" w:y="1"/>
              <w:shd w:val="clear" w:color="auto" w:fill="auto"/>
              <w:spacing w:before="0" w:line="220" w:lineRule="exact"/>
              <w:ind w:left="40" w:firstLine="0"/>
              <w:jc w:val="left"/>
            </w:pPr>
            <w:r>
              <w:rPr>
                <w:rStyle w:val="11pt"/>
              </w:rPr>
              <w:t>Изделие «Яблоко»</w:t>
            </w:r>
          </w:p>
        </w:tc>
        <w:tc>
          <w:tcPr>
            <w:tcW w:w="1588" w:type="dxa"/>
            <w:tcBorders>
              <w:top w:val="single" w:sz="4" w:space="0" w:color="auto"/>
              <w:left w:val="single" w:sz="4" w:space="0" w:color="auto"/>
            </w:tcBorders>
            <w:shd w:val="clear" w:color="auto" w:fill="FFFFFF"/>
            <w:vAlign w:val="bottom"/>
          </w:tcPr>
          <w:p w:rsidR="004D7B3A" w:rsidRDefault="00A30B31">
            <w:pPr>
              <w:pStyle w:val="4"/>
              <w:framePr w:w="12920" w:wrap="notBeside" w:vAnchor="text" w:hAnchor="text" w:xAlign="center" w:y="1"/>
              <w:shd w:val="clear" w:color="auto" w:fill="auto"/>
              <w:spacing w:before="0" w:line="220" w:lineRule="exact"/>
              <w:ind w:firstLine="0"/>
            </w:pPr>
            <w:r>
              <w:rPr>
                <w:rStyle w:val="11pt"/>
              </w:rPr>
              <w:t>6</w:t>
            </w:r>
          </w:p>
        </w:tc>
        <w:tc>
          <w:tcPr>
            <w:tcW w:w="1865" w:type="dxa"/>
            <w:tcBorders>
              <w:top w:val="single" w:sz="4" w:space="0" w:color="auto"/>
              <w:left w:val="single" w:sz="4" w:space="0" w:color="auto"/>
            </w:tcBorders>
            <w:shd w:val="clear" w:color="auto" w:fill="FFFFFF"/>
          </w:tcPr>
          <w:p w:rsidR="004D7B3A" w:rsidRDefault="004D7B3A">
            <w:pPr>
              <w:framePr w:w="12920" w:wrap="notBeside" w:vAnchor="text" w:hAnchor="text" w:xAlign="center" w:y="1"/>
              <w:rPr>
                <w:sz w:val="10"/>
                <w:szCs w:val="10"/>
              </w:rPr>
            </w:pPr>
          </w:p>
        </w:tc>
        <w:tc>
          <w:tcPr>
            <w:tcW w:w="1728" w:type="dxa"/>
            <w:tcBorders>
              <w:top w:val="single" w:sz="4" w:space="0" w:color="auto"/>
              <w:left w:val="single" w:sz="4" w:space="0" w:color="auto"/>
              <w:right w:val="single" w:sz="4" w:space="0" w:color="auto"/>
            </w:tcBorders>
            <w:shd w:val="clear" w:color="auto" w:fill="FFFFFF"/>
            <w:vAlign w:val="center"/>
          </w:tcPr>
          <w:p w:rsidR="004D7B3A" w:rsidRDefault="00A30B31">
            <w:pPr>
              <w:pStyle w:val="4"/>
              <w:framePr w:w="12920" w:wrap="notBeside" w:vAnchor="text" w:hAnchor="text" w:xAlign="center" w:y="1"/>
              <w:shd w:val="clear" w:color="auto" w:fill="auto"/>
              <w:spacing w:before="0" w:line="220" w:lineRule="exact"/>
              <w:ind w:firstLine="0"/>
            </w:pPr>
            <w:r>
              <w:rPr>
                <w:rStyle w:val="11pt0pt"/>
              </w:rPr>
              <w:t>4</w:t>
            </w:r>
          </w:p>
        </w:tc>
      </w:tr>
      <w:tr w:rsidR="004D7B3A">
        <w:trPr>
          <w:trHeight w:hRule="exact" w:val="554"/>
          <w:jc w:val="center"/>
        </w:trPr>
        <w:tc>
          <w:tcPr>
            <w:tcW w:w="742" w:type="dxa"/>
            <w:tcBorders>
              <w:top w:val="single" w:sz="4" w:space="0" w:color="auto"/>
              <w:left w:val="single" w:sz="4" w:space="0" w:color="auto"/>
            </w:tcBorders>
            <w:shd w:val="clear" w:color="auto" w:fill="FFFFFF"/>
          </w:tcPr>
          <w:p w:rsidR="004D7B3A" w:rsidRDefault="004D7B3A">
            <w:pPr>
              <w:framePr w:w="12920" w:wrap="notBeside" w:vAnchor="text" w:hAnchor="text" w:xAlign="center" w:y="1"/>
              <w:rPr>
                <w:sz w:val="10"/>
                <w:szCs w:val="10"/>
              </w:rPr>
            </w:pPr>
          </w:p>
        </w:tc>
        <w:tc>
          <w:tcPr>
            <w:tcW w:w="6998" w:type="dxa"/>
            <w:tcBorders>
              <w:top w:val="single" w:sz="4" w:space="0" w:color="auto"/>
              <w:left w:val="single" w:sz="4" w:space="0" w:color="auto"/>
            </w:tcBorders>
            <w:shd w:val="clear" w:color="auto" w:fill="FFFFFF"/>
            <w:vAlign w:val="center"/>
          </w:tcPr>
          <w:p w:rsidR="004D7B3A" w:rsidRDefault="00A30B31">
            <w:pPr>
              <w:pStyle w:val="4"/>
              <w:framePr w:w="12920" w:wrap="notBeside" w:vAnchor="text" w:hAnchor="text" w:xAlign="center" w:y="1"/>
              <w:shd w:val="clear" w:color="auto" w:fill="auto"/>
              <w:spacing w:before="0" w:line="220" w:lineRule="exact"/>
              <w:ind w:left="40" w:firstLine="0"/>
              <w:jc w:val="left"/>
            </w:pPr>
            <w:r>
              <w:rPr>
                <w:rStyle w:val="11pt"/>
              </w:rPr>
              <w:t>Изделие «Солнышко»</w:t>
            </w:r>
          </w:p>
        </w:tc>
        <w:tc>
          <w:tcPr>
            <w:tcW w:w="1588" w:type="dxa"/>
            <w:tcBorders>
              <w:top w:val="single" w:sz="4" w:space="0" w:color="auto"/>
              <w:left w:val="single" w:sz="4" w:space="0" w:color="auto"/>
            </w:tcBorders>
            <w:shd w:val="clear" w:color="auto" w:fill="FFFFFF"/>
            <w:vAlign w:val="center"/>
          </w:tcPr>
          <w:p w:rsidR="004D7B3A" w:rsidRDefault="00A30B31">
            <w:pPr>
              <w:pStyle w:val="4"/>
              <w:framePr w:w="12920" w:wrap="notBeside" w:vAnchor="text" w:hAnchor="text" w:xAlign="center" w:y="1"/>
              <w:shd w:val="clear" w:color="auto" w:fill="auto"/>
              <w:spacing w:before="0" w:line="220" w:lineRule="exact"/>
              <w:ind w:firstLine="0"/>
            </w:pPr>
            <w:r>
              <w:rPr>
                <w:rStyle w:val="11pt"/>
              </w:rPr>
              <w:t>б</w:t>
            </w:r>
          </w:p>
        </w:tc>
        <w:tc>
          <w:tcPr>
            <w:tcW w:w="1865" w:type="dxa"/>
            <w:tcBorders>
              <w:top w:val="single" w:sz="4" w:space="0" w:color="auto"/>
              <w:left w:val="single" w:sz="4" w:space="0" w:color="auto"/>
            </w:tcBorders>
            <w:shd w:val="clear" w:color="auto" w:fill="FFFFFF"/>
          </w:tcPr>
          <w:p w:rsidR="004D7B3A" w:rsidRDefault="004D7B3A">
            <w:pPr>
              <w:framePr w:w="12920" w:wrap="notBeside" w:vAnchor="text" w:hAnchor="text" w:xAlign="center" w:y="1"/>
              <w:rPr>
                <w:sz w:val="10"/>
                <w:szCs w:val="10"/>
              </w:rPr>
            </w:pPr>
          </w:p>
        </w:tc>
        <w:tc>
          <w:tcPr>
            <w:tcW w:w="1728" w:type="dxa"/>
            <w:tcBorders>
              <w:top w:val="single" w:sz="4" w:space="0" w:color="auto"/>
              <w:left w:val="single" w:sz="4" w:space="0" w:color="auto"/>
              <w:right w:val="single" w:sz="4" w:space="0" w:color="auto"/>
            </w:tcBorders>
            <w:shd w:val="clear" w:color="auto" w:fill="FFFFFF"/>
            <w:vAlign w:val="center"/>
          </w:tcPr>
          <w:p w:rsidR="004D7B3A" w:rsidRDefault="00A30B31">
            <w:pPr>
              <w:pStyle w:val="4"/>
              <w:framePr w:w="12920" w:wrap="notBeside" w:vAnchor="text" w:hAnchor="text" w:xAlign="center" w:y="1"/>
              <w:shd w:val="clear" w:color="auto" w:fill="auto"/>
              <w:spacing w:before="0" w:line="220" w:lineRule="exact"/>
              <w:ind w:firstLine="0"/>
            </w:pPr>
            <w:r>
              <w:rPr>
                <w:rStyle w:val="11pt0pt"/>
              </w:rPr>
              <w:t>4</w:t>
            </w:r>
          </w:p>
        </w:tc>
      </w:tr>
      <w:tr w:rsidR="004D7B3A">
        <w:trPr>
          <w:trHeight w:hRule="exact" w:val="554"/>
          <w:jc w:val="center"/>
        </w:trPr>
        <w:tc>
          <w:tcPr>
            <w:tcW w:w="742" w:type="dxa"/>
            <w:tcBorders>
              <w:top w:val="single" w:sz="4" w:space="0" w:color="auto"/>
              <w:left w:val="single" w:sz="4" w:space="0" w:color="auto"/>
            </w:tcBorders>
            <w:shd w:val="clear" w:color="auto" w:fill="FFFFFF"/>
          </w:tcPr>
          <w:p w:rsidR="004D7B3A" w:rsidRDefault="004D7B3A">
            <w:pPr>
              <w:framePr w:w="12920" w:wrap="notBeside" w:vAnchor="text" w:hAnchor="text" w:xAlign="center" w:y="1"/>
              <w:rPr>
                <w:sz w:val="10"/>
                <w:szCs w:val="10"/>
              </w:rPr>
            </w:pPr>
          </w:p>
        </w:tc>
        <w:tc>
          <w:tcPr>
            <w:tcW w:w="6998" w:type="dxa"/>
            <w:tcBorders>
              <w:top w:val="single" w:sz="4" w:space="0" w:color="auto"/>
              <w:left w:val="single" w:sz="4" w:space="0" w:color="auto"/>
            </w:tcBorders>
            <w:shd w:val="clear" w:color="auto" w:fill="FFFFFF"/>
            <w:vAlign w:val="center"/>
          </w:tcPr>
          <w:p w:rsidR="004D7B3A" w:rsidRDefault="00A30B31">
            <w:pPr>
              <w:pStyle w:val="4"/>
              <w:framePr w:w="12920" w:wrap="notBeside" w:vAnchor="text" w:hAnchor="text" w:xAlign="center" w:y="1"/>
              <w:shd w:val="clear" w:color="auto" w:fill="auto"/>
              <w:spacing w:before="0" w:line="220" w:lineRule="exact"/>
              <w:ind w:left="40" w:firstLine="0"/>
              <w:jc w:val="left"/>
            </w:pPr>
            <w:r>
              <w:rPr>
                <w:rStyle w:val="11pt"/>
              </w:rPr>
              <w:t>Изделие «Божья коровка»</w:t>
            </w:r>
          </w:p>
        </w:tc>
        <w:tc>
          <w:tcPr>
            <w:tcW w:w="1588" w:type="dxa"/>
            <w:tcBorders>
              <w:top w:val="single" w:sz="4" w:space="0" w:color="auto"/>
              <w:left w:val="single" w:sz="4" w:space="0" w:color="auto"/>
            </w:tcBorders>
            <w:shd w:val="clear" w:color="auto" w:fill="FFFFFF"/>
            <w:vAlign w:val="center"/>
          </w:tcPr>
          <w:p w:rsidR="004D7B3A" w:rsidRDefault="00A30B31">
            <w:pPr>
              <w:pStyle w:val="4"/>
              <w:framePr w:w="12920" w:wrap="notBeside" w:vAnchor="text" w:hAnchor="text" w:xAlign="center" w:y="1"/>
              <w:shd w:val="clear" w:color="auto" w:fill="auto"/>
              <w:spacing w:before="0" w:line="220" w:lineRule="exact"/>
              <w:ind w:firstLine="0"/>
            </w:pPr>
            <w:r>
              <w:rPr>
                <w:rStyle w:val="11pt"/>
              </w:rPr>
              <w:t>б</w:t>
            </w:r>
          </w:p>
        </w:tc>
        <w:tc>
          <w:tcPr>
            <w:tcW w:w="1865" w:type="dxa"/>
            <w:tcBorders>
              <w:top w:val="single" w:sz="4" w:space="0" w:color="auto"/>
              <w:left w:val="single" w:sz="4" w:space="0" w:color="auto"/>
            </w:tcBorders>
            <w:shd w:val="clear" w:color="auto" w:fill="FFFFFF"/>
          </w:tcPr>
          <w:p w:rsidR="004D7B3A" w:rsidRDefault="004D7B3A">
            <w:pPr>
              <w:framePr w:w="12920" w:wrap="notBeside" w:vAnchor="text" w:hAnchor="text" w:xAlign="center" w:y="1"/>
              <w:rPr>
                <w:sz w:val="10"/>
                <w:szCs w:val="10"/>
              </w:rPr>
            </w:pPr>
          </w:p>
        </w:tc>
        <w:tc>
          <w:tcPr>
            <w:tcW w:w="1728" w:type="dxa"/>
            <w:tcBorders>
              <w:top w:val="single" w:sz="4" w:space="0" w:color="auto"/>
              <w:left w:val="single" w:sz="4" w:space="0" w:color="auto"/>
              <w:right w:val="single" w:sz="4" w:space="0" w:color="auto"/>
            </w:tcBorders>
            <w:shd w:val="clear" w:color="auto" w:fill="FFFFFF"/>
            <w:vAlign w:val="center"/>
          </w:tcPr>
          <w:p w:rsidR="004D7B3A" w:rsidRDefault="00A30B31">
            <w:pPr>
              <w:pStyle w:val="4"/>
              <w:framePr w:w="12920" w:wrap="notBeside" w:vAnchor="text" w:hAnchor="text" w:xAlign="center" w:y="1"/>
              <w:shd w:val="clear" w:color="auto" w:fill="auto"/>
              <w:spacing w:before="0" w:line="220" w:lineRule="exact"/>
              <w:ind w:firstLine="0"/>
            </w:pPr>
            <w:r>
              <w:rPr>
                <w:rStyle w:val="11pt0pt"/>
              </w:rPr>
              <w:t>4</w:t>
            </w:r>
          </w:p>
        </w:tc>
      </w:tr>
      <w:tr w:rsidR="004D7B3A">
        <w:trPr>
          <w:trHeight w:hRule="exact" w:val="554"/>
          <w:jc w:val="center"/>
        </w:trPr>
        <w:tc>
          <w:tcPr>
            <w:tcW w:w="742" w:type="dxa"/>
            <w:tcBorders>
              <w:top w:val="single" w:sz="4" w:space="0" w:color="auto"/>
              <w:left w:val="single" w:sz="4" w:space="0" w:color="auto"/>
            </w:tcBorders>
            <w:shd w:val="clear" w:color="auto" w:fill="FFFFFF"/>
          </w:tcPr>
          <w:p w:rsidR="004D7B3A" w:rsidRDefault="004D7B3A">
            <w:pPr>
              <w:framePr w:w="12920" w:wrap="notBeside" w:vAnchor="text" w:hAnchor="text" w:xAlign="center" w:y="1"/>
              <w:rPr>
                <w:sz w:val="10"/>
                <w:szCs w:val="10"/>
              </w:rPr>
            </w:pPr>
          </w:p>
        </w:tc>
        <w:tc>
          <w:tcPr>
            <w:tcW w:w="6998" w:type="dxa"/>
            <w:tcBorders>
              <w:top w:val="single" w:sz="4" w:space="0" w:color="auto"/>
              <w:left w:val="single" w:sz="4" w:space="0" w:color="auto"/>
            </w:tcBorders>
            <w:shd w:val="clear" w:color="auto" w:fill="FFFFFF"/>
            <w:vAlign w:val="center"/>
          </w:tcPr>
          <w:p w:rsidR="004D7B3A" w:rsidRDefault="00A30B31">
            <w:pPr>
              <w:pStyle w:val="4"/>
              <w:framePr w:w="12920" w:wrap="notBeside" w:vAnchor="text" w:hAnchor="text" w:xAlign="center" w:y="1"/>
              <w:shd w:val="clear" w:color="auto" w:fill="auto"/>
              <w:spacing w:before="0" w:line="220" w:lineRule="exact"/>
              <w:ind w:left="40" w:firstLine="0"/>
              <w:jc w:val="left"/>
            </w:pPr>
            <w:r>
              <w:rPr>
                <w:rStyle w:val="11pt"/>
              </w:rPr>
              <w:t>Прихватка двухцветная</w:t>
            </w:r>
          </w:p>
        </w:tc>
        <w:tc>
          <w:tcPr>
            <w:tcW w:w="1588" w:type="dxa"/>
            <w:tcBorders>
              <w:top w:val="single" w:sz="4" w:space="0" w:color="auto"/>
              <w:left w:val="single" w:sz="4" w:space="0" w:color="auto"/>
            </w:tcBorders>
            <w:shd w:val="clear" w:color="auto" w:fill="FFFFFF"/>
            <w:vAlign w:val="center"/>
          </w:tcPr>
          <w:p w:rsidR="004D7B3A" w:rsidRDefault="00A30B31">
            <w:pPr>
              <w:pStyle w:val="4"/>
              <w:framePr w:w="12920" w:wrap="notBeside" w:vAnchor="text" w:hAnchor="text" w:xAlign="center" w:y="1"/>
              <w:shd w:val="clear" w:color="auto" w:fill="auto"/>
              <w:spacing w:before="0" w:line="220" w:lineRule="exact"/>
              <w:ind w:firstLine="0"/>
            </w:pPr>
            <w:r>
              <w:rPr>
                <w:rStyle w:val="11pt"/>
              </w:rPr>
              <w:t>б</w:t>
            </w:r>
          </w:p>
        </w:tc>
        <w:tc>
          <w:tcPr>
            <w:tcW w:w="1865" w:type="dxa"/>
            <w:tcBorders>
              <w:top w:val="single" w:sz="4" w:space="0" w:color="auto"/>
              <w:left w:val="single" w:sz="4" w:space="0" w:color="auto"/>
            </w:tcBorders>
            <w:shd w:val="clear" w:color="auto" w:fill="FFFFFF"/>
          </w:tcPr>
          <w:p w:rsidR="004D7B3A" w:rsidRDefault="004D7B3A">
            <w:pPr>
              <w:framePr w:w="12920" w:wrap="notBeside" w:vAnchor="text" w:hAnchor="text" w:xAlign="center" w:y="1"/>
              <w:rPr>
                <w:sz w:val="10"/>
                <w:szCs w:val="10"/>
              </w:rPr>
            </w:pPr>
          </w:p>
        </w:tc>
        <w:tc>
          <w:tcPr>
            <w:tcW w:w="1728" w:type="dxa"/>
            <w:tcBorders>
              <w:top w:val="single" w:sz="4" w:space="0" w:color="auto"/>
              <w:left w:val="single" w:sz="4" w:space="0" w:color="auto"/>
              <w:right w:val="single" w:sz="4" w:space="0" w:color="auto"/>
            </w:tcBorders>
            <w:shd w:val="clear" w:color="auto" w:fill="FFFFFF"/>
            <w:vAlign w:val="center"/>
          </w:tcPr>
          <w:p w:rsidR="004D7B3A" w:rsidRDefault="00A30B31">
            <w:pPr>
              <w:pStyle w:val="4"/>
              <w:framePr w:w="12920" w:wrap="notBeside" w:vAnchor="text" w:hAnchor="text" w:xAlign="center" w:y="1"/>
              <w:shd w:val="clear" w:color="auto" w:fill="auto"/>
              <w:spacing w:before="0" w:line="220" w:lineRule="exact"/>
              <w:ind w:firstLine="0"/>
            </w:pPr>
            <w:r>
              <w:rPr>
                <w:rStyle w:val="11pt0pt"/>
              </w:rPr>
              <w:t>4</w:t>
            </w:r>
          </w:p>
        </w:tc>
      </w:tr>
      <w:tr w:rsidR="004D7B3A">
        <w:trPr>
          <w:trHeight w:hRule="exact" w:val="554"/>
          <w:jc w:val="center"/>
        </w:trPr>
        <w:tc>
          <w:tcPr>
            <w:tcW w:w="742" w:type="dxa"/>
            <w:tcBorders>
              <w:top w:val="single" w:sz="4" w:space="0" w:color="auto"/>
              <w:left w:val="single" w:sz="4" w:space="0" w:color="auto"/>
            </w:tcBorders>
            <w:shd w:val="clear" w:color="auto" w:fill="FFFFFF"/>
          </w:tcPr>
          <w:p w:rsidR="004D7B3A" w:rsidRDefault="004D7B3A">
            <w:pPr>
              <w:framePr w:w="12920" w:wrap="notBeside" w:vAnchor="text" w:hAnchor="text" w:xAlign="center" w:y="1"/>
              <w:rPr>
                <w:sz w:val="10"/>
                <w:szCs w:val="10"/>
              </w:rPr>
            </w:pPr>
          </w:p>
        </w:tc>
        <w:tc>
          <w:tcPr>
            <w:tcW w:w="6998" w:type="dxa"/>
            <w:tcBorders>
              <w:top w:val="single" w:sz="4" w:space="0" w:color="auto"/>
              <w:left w:val="single" w:sz="4" w:space="0" w:color="auto"/>
            </w:tcBorders>
            <w:shd w:val="clear" w:color="auto" w:fill="FFFFFF"/>
            <w:vAlign w:val="center"/>
          </w:tcPr>
          <w:p w:rsidR="004D7B3A" w:rsidRDefault="00A30B31">
            <w:pPr>
              <w:pStyle w:val="4"/>
              <w:framePr w:w="12920" w:wrap="notBeside" w:vAnchor="text" w:hAnchor="text" w:xAlign="center" w:y="1"/>
              <w:shd w:val="clear" w:color="auto" w:fill="auto"/>
              <w:spacing w:before="0" w:line="220" w:lineRule="exact"/>
              <w:ind w:left="40" w:firstLine="0"/>
              <w:jc w:val="left"/>
            </w:pPr>
            <w:r>
              <w:rPr>
                <w:rStyle w:val="11pt"/>
              </w:rPr>
              <w:t>Прихватка «Цветок» (из 6 кругов)</w:t>
            </w:r>
          </w:p>
        </w:tc>
        <w:tc>
          <w:tcPr>
            <w:tcW w:w="1588" w:type="dxa"/>
            <w:tcBorders>
              <w:top w:val="single" w:sz="4" w:space="0" w:color="auto"/>
              <w:left w:val="single" w:sz="4" w:space="0" w:color="auto"/>
            </w:tcBorders>
            <w:shd w:val="clear" w:color="auto" w:fill="FFFFFF"/>
            <w:vAlign w:val="center"/>
          </w:tcPr>
          <w:p w:rsidR="004D7B3A" w:rsidRDefault="00A30B31">
            <w:pPr>
              <w:pStyle w:val="4"/>
              <w:framePr w:w="12920" w:wrap="notBeside" w:vAnchor="text" w:hAnchor="text" w:xAlign="center" w:y="1"/>
              <w:shd w:val="clear" w:color="auto" w:fill="auto"/>
              <w:spacing w:before="0" w:line="220" w:lineRule="exact"/>
              <w:ind w:firstLine="0"/>
            </w:pPr>
            <w:r>
              <w:rPr>
                <w:rStyle w:val="11pt"/>
              </w:rPr>
              <w:t>б</w:t>
            </w:r>
          </w:p>
        </w:tc>
        <w:tc>
          <w:tcPr>
            <w:tcW w:w="1865" w:type="dxa"/>
            <w:tcBorders>
              <w:top w:val="single" w:sz="4" w:space="0" w:color="auto"/>
              <w:left w:val="single" w:sz="4" w:space="0" w:color="auto"/>
            </w:tcBorders>
            <w:shd w:val="clear" w:color="auto" w:fill="FFFFFF"/>
          </w:tcPr>
          <w:p w:rsidR="004D7B3A" w:rsidRDefault="004D7B3A">
            <w:pPr>
              <w:framePr w:w="12920" w:wrap="notBeside" w:vAnchor="text" w:hAnchor="text" w:xAlign="center" w:y="1"/>
              <w:rPr>
                <w:sz w:val="10"/>
                <w:szCs w:val="10"/>
              </w:rPr>
            </w:pPr>
          </w:p>
        </w:tc>
        <w:tc>
          <w:tcPr>
            <w:tcW w:w="1728" w:type="dxa"/>
            <w:tcBorders>
              <w:top w:val="single" w:sz="4" w:space="0" w:color="auto"/>
              <w:left w:val="single" w:sz="4" w:space="0" w:color="auto"/>
              <w:right w:val="single" w:sz="4" w:space="0" w:color="auto"/>
            </w:tcBorders>
            <w:shd w:val="clear" w:color="auto" w:fill="FFFFFF"/>
            <w:vAlign w:val="bottom"/>
          </w:tcPr>
          <w:p w:rsidR="004D7B3A" w:rsidRDefault="00A30B31">
            <w:pPr>
              <w:pStyle w:val="4"/>
              <w:framePr w:w="12920" w:wrap="notBeside" w:vAnchor="text" w:hAnchor="text" w:xAlign="center" w:y="1"/>
              <w:shd w:val="clear" w:color="auto" w:fill="auto"/>
              <w:spacing w:before="0" w:line="220" w:lineRule="exact"/>
              <w:ind w:firstLine="0"/>
            </w:pPr>
            <w:r>
              <w:rPr>
                <w:rStyle w:val="11pt0pt"/>
              </w:rPr>
              <w:t>6</w:t>
            </w:r>
          </w:p>
        </w:tc>
      </w:tr>
      <w:tr w:rsidR="004D7B3A">
        <w:trPr>
          <w:trHeight w:hRule="exact" w:val="554"/>
          <w:jc w:val="center"/>
        </w:trPr>
        <w:tc>
          <w:tcPr>
            <w:tcW w:w="742" w:type="dxa"/>
            <w:tcBorders>
              <w:top w:val="single" w:sz="4" w:space="0" w:color="auto"/>
              <w:left w:val="single" w:sz="4" w:space="0" w:color="auto"/>
            </w:tcBorders>
            <w:shd w:val="clear" w:color="auto" w:fill="FFFFFF"/>
          </w:tcPr>
          <w:p w:rsidR="004D7B3A" w:rsidRDefault="004D7B3A">
            <w:pPr>
              <w:framePr w:w="12920" w:wrap="notBeside" w:vAnchor="text" w:hAnchor="text" w:xAlign="center" w:y="1"/>
              <w:rPr>
                <w:sz w:val="10"/>
                <w:szCs w:val="10"/>
              </w:rPr>
            </w:pPr>
          </w:p>
        </w:tc>
        <w:tc>
          <w:tcPr>
            <w:tcW w:w="6998" w:type="dxa"/>
            <w:tcBorders>
              <w:top w:val="single" w:sz="4" w:space="0" w:color="auto"/>
              <w:left w:val="single" w:sz="4" w:space="0" w:color="auto"/>
            </w:tcBorders>
            <w:shd w:val="clear" w:color="auto" w:fill="FFFFFF"/>
            <w:vAlign w:val="center"/>
          </w:tcPr>
          <w:p w:rsidR="004D7B3A" w:rsidRDefault="00A30B31">
            <w:pPr>
              <w:pStyle w:val="4"/>
              <w:framePr w:w="12920" w:wrap="notBeside" w:vAnchor="text" w:hAnchor="text" w:xAlign="center" w:y="1"/>
              <w:shd w:val="clear" w:color="auto" w:fill="auto"/>
              <w:spacing w:before="0" w:line="220" w:lineRule="exact"/>
              <w:ind w:left="40" w:firstLine="0"/>
              <w:jc w:val="left"/>
            </w:pPr>
            <w:r>
              <w:rPr>
                <w:rStyle w:val="11pt"/>
              </w:rPr>
              <w:t>Прихватка «Котёнок»</w:t>
            </w:r>
          </w:p>
        </w:tc>
        <w:tc>
          <w:tcPr>
            <w:tcW w:w="1588" w:type="dxa"/>
            <w:tcBorders>
              <w:top w:val="single" w:sz="4" w:space="0" w:color="auto"/>
              <w:left w:val="single" w:sz="4" w:space="0" w:color="auto"/>
            </w:tcBorders>
            <w:shd w:val="clear" w:color="auto" w:fill="FFFFFF"/>
            <w:vAlign w:val="center"/>
          </w:tcPr>
          <w:p w:rsidR="004D7B3A" w:rsidRDefault="00A30B31">
            <w:pPr>
              <w:pStyle w:val="4"/>
              <w:framePr w:w="12920" w:wrap="notBeside" w:vAnchor="text" w:hAnchor="text" w:xAlign="center" w:y="1"/>
              <w:shd w:val="clear" w:color="auto" w:fill="auto"/>
              <w:spacing w:before="0" w:line="220" w:lineRule="exact"/>
              <w:ind w:firstLine="0"/>
            </w:pPr>
            <w:r>
              <w:rPr>
                <w:rStyle w:val="11pt"/>
              </w:rPr>
              <w:t>б</w:t>
            </w:r>
          </w:p>
        </w:tc>
        <w:tc>
          <w:tcPr>
            <w:tcW w:w="1865" w:type="dxa"/>
            <w:tcBorders>
              <w:top w:val="single" w:sz="4" w:space="0" w:color="auto"/>
              <w:left w:val="single" w:sz="4" w:space="0" w:color="auto"/>
            </w:tcBorders>
            <w:shd w:val="clear" w:color="auto" w:fill="FFFFFF"/>
          </w:tcPr>
          <w:p w:rsidR="004D7B3A" w:rsidRDefault="004D7B3A">
            <w:pPr>
              <w:framePr w:w="12920" w:wrap="notBeside" w:vAnchor="text" w:hAnchor="text" w:xAlign="center" w:y="1"/>
              <w:rPr>
                <w:sz w:val="10"/>
                <w:szCs w:val="10"/>
              </w:rPr>
            </w:pPr>
          </w:p>
        </w:tc>
        <w:tc>
          <w:tcPr>
            <w:tcW w:w="1728" w:type="dxa"/>
            <w:tcBorders>
              <w:top w:val="single" w:sz="4" w:space="0" w:color="auto"/>
              <w:left w:val="single" w:sz="4" w:space="0" w:color="auto"/>
              <w:right w:val="single" w:sz="4" w:space="0" w:color="auto"/>
            </w:tcBorders>
            <w:shd w:val="clear" w:color="auto" w:fill="FFFFFF"/>
            <w:vAlign w:val="bottom"/>
          </w:tcPr>
          <w:p w:rsidR="004D7B3A" w:rsidRDefault="00A30B31">
            <w:pPr>
              <w:pStyle w:val="4"/>
              <w:framePr w:w="12920" w:wrap="notBeside" w:vAnchor="text" w:hAnchor="text" w:xAlign="center" w:y="1"/>
              <w:shd w:val="clear" w:color="auto" w:fill="auto"/>
              <w:spacing w:before="0" w:line="220" w:lineRule="exact"/>
              <w:ind w:firstLine="0"/>
            </w:pPr>
            <w:r>
              <w:rPr>
                <w:rStyle w:val="11pt0pt"/>
              </w:rPr>
              <w:t>6</w:t>
            </w:r>
          </w:p>
        </w:tc>
      </w:tr>
      <w:tr w:rsidR="004D7B3A">
        <w:trPr>
          <w:trHeight w:hRule="exact" w:val="554"/>
          <w:jc w:val="center"/>
        </w:trPr>
        <w:tc>
          <w:tcPr>
            <w:tcW w:w="742" w:type="dxa"/>
            <w:tcBorders>
              <w:top w:val="single" w:sz="4" w:space="0" w:color="auto"/>
              <w:left w:val="single" w:sz="4" w:space="0" w:color="auto"/>
            </w:tcBorders>
            <w:shd w:val="clear" w:color="auto" w:fill="FFFFFF"/>
            <w:vAlign w:val="center"/>
          </w:tcPr>
          <w:p w:rsidR="004D7B3A" w:rsidRDefault="00A30B31">
            <w:pPr>
              <w:pStyle w:val="4"/>
              <w:framePr w:w="12920" w:wrap="notBeside" w:vAnchor="text" w:hAnchor="text" w:xAlign="center" w:y="1"/>
              <w:shd w:val="clear" w:color="auto" w:fill="auto"/>
              <w:spacing w:before="0" w:line="220" w:lineRule="exact"/>
              <w:ind w:right="260" w:firstLine="0"/>
              <w:jc w:val="right"/>
            </w:pPr>
            <w:r>
              <w:rPr>
                <w:rStyle w:val="11pt"/>
              </w:rPr>
              <w:t>4.2.</w:t>
            </w:r>
          </w:p>
        </w:tc>
        <w:tc>
          <w:tcPr>
            <w:tcW w:w="6998" w:type="dxa"/>
            <w:tcBorders>
              <w:top w:val="single" w:sz="4" w:space="0" w:color="auto"/>
              <w:left w:val="single" w:sz="4" w:space="0" w:color="auto"/>
            </w:tcBorders>
            <w:shd w:val="clear" w:color="auto" w:fill="FFFFFF"/>
            <w:vAlign w:val="center"/>
          </w:tcPr>
          <w:p w:rsidR="004D7B3A" w:rsidRDefault="00A30B31">
            <w:pPr>
              <w:pStyle w:val="4"/>
              <w:framePr w:w="12920" w:wrap="notBeside" w:vAnchor="text" w:hAnchor="text" w:xAlign="center" w:y="1"/>
              <w:shd w:val="clear" w:color="auto" w:fill="auto"/>
              <w:spacing w:before="0" w:line="220" w:lineRule="exact"/>
              <w:ind w:left="40" w:firstLine="0"/>
              <w:jc w:val="left"/>
            </w:pPr>
            <w:r>
              <w:rPr>
                <w:rStyle w:val="11pt0pt"/>
              </w:rPr>
              <w:t>Квадратное полотно, (квадрат от центра)</w:t>
            </w:r>
          </w:p>
        </w:tc>
        <w:tc>
          <w:tcPr>
            <w:tcW w:w="1588" w:type="dxa"/>
            <w:tcBorders>
              <w:top w:val="single" w:sz="4" w:space="0" w:color="auto"/>
              <w:left w:val="single" w:sz="4" w:space="0" w:color="auto"/>
            </w:tcBorders>
            <w:shd w:val="clear" w:color="auto" w:fill="FFFFFF"/>
            <w:vAlign w:val="bottom"/>
          </w:tcPr>
          <w:p w:rsidR="004D7B3A" w:rsidRDefault="00A30B31">
            <w:pPr>
              <w:pStyle w:val="4"/>
              <w:framePr w:w="12920" w:wrap="notBeside" w:vAnchor="text" w:hAnchor="text" w:xAlign="center" w:y="1"/>
              <w:shd w:val="clear" w:color="auto" w:fill="auto"/>
              <w:spacing w:before="0" w:line="220" w:lineRule="exact"/>
              <w:ind w:firstLine="0"/>
            </w:pPr>
            <w:r>
              <w:rPr>
                <w:rStyle w:val="11pt0pt"/>
              </w:rPr>
              <w:t>16</w:t>
            </w:r>
          </w:p>
        </w:tc>
        <w:tc>
          <w:tcPr>
            <w:tcW w:w="1865" w:type="dxa"/>
            <w:tcBorders>
              <w:top w:val="single" w:sz="4" w:space="0" w:color="auto"/>
              <w:left w:val="single" w:sz="4" w:space="0" w:color="auto"/>
            </w:tcBorders>
            <w:shd w:val="clear" w:color="auto" w:fill="FFFFFF"/>
          </w:tcPr>
          <w:p w:rsidR="004D7B3A" w:rsidRDefault="004D7B3A">
            <w:pPr>
              <w:framePr w:w="12920" w:wrap="notBeside" w:vAnchor="text" w:hAnchor="text" w:xAlign="center" w:y="1"/>
              <w:rPr>
                <w:sz w:val="10"/>
                <w:szCs w:val="10"/>
              </w:rPr>
            </w:pPr>
          </w:p>
        </w:tc>
        <w:tc>
          <w:tcPr>
            <w:tcW w:w="1728" w:type="dxa"/>
            <w:tcBorders>
              <w:top w:val="single" w:sz="4" w:space="0" w:color="auto"/>
              <w:left w:val="single" w:sz="4" w:space="0" w:color="auto"/>
              <w:right w:val="single" w:sz="4" w:space="0" w:color="auto"/>
            </w:tcBorders>
            <w:shd w:val="clear" w:color="auto" w:fill="FFFFFF"/>
            <w:vAlign w:val="bottom"/>
          </w:tcPr>
          <w:p w:rsidR="004D7B3A" w:rsidRDefault="00A30B31">
            <w:pPr>
              <w:pStyle w:val="4"/>
              <w:framePr w:w="12920" w:wrap="notBeside" w:vAnchor="text" w:hAnchor="text" w:xAlign="center" w:y="1"/>
              <w:shd w:val="clear" w:color="auto" w:fill="auto"/>
              <w:spacing w:before="0" w:line="220" w:lineRule="exact"/>
              <w:ind w:firstLine="0"/>
            </w:pPr>
            <w:r>
              <w:rPr>
                <w:rStyle w:val="11pt0pt"/>
              </w:rPr>
              <w:t>16</w:t>
            </w:r>
          </w:p>
        </w:tc>
      </w:tr>
      <w:tr w:rsidR="004D7B3A">
        <w:trPr>
          <w:trHeight w:hRule="exact" w:val="554"/>
          <w:jc w:val="center"/>
        </w:trPr>
        <w:tc>
          <w:tcPr>
            <w:tcW w:w="742" w:type="dxa"/>
            <w:tcBorders>
              <w:top w:val="single" w:sz="4" w:space="0" w:color="auto"/>
              <w:left w:val="single" w:sz="4" w:space="0" w:color="auto"/>
            </w:tcBorders>
            <w:shd w:val="clear" w:color="auto" w:fill="FFFFFF"/>
          </w:tcPr>
          <w:p w:rsidR="004D7B3A" w:rsidRDefault="004D7B3A">
            <w:pPr>
              <w:framePr w:w="12920" w:wrap="notBeside" w:vAnchor="text" w:hAnchor="text" w:xAlign="center" w:y="1"/>
              <w:rPr>
                <w:sz w:val="10"/>
                <w:szCs w:val="10"/>
              </w:rPr>
            </w:pPr>
          </w:p>
        </w:tc>
        <w:tc>
          <w:tcPr>
            <w:tcW w:w="6998" w:type="dxa"/>
            <w:tcBorders>
              <w:top w:val="single" w:sz="4" w:space="0" w:color="auto"/>
              <w:left w:val="single" w:sz="4" w:space="0" w:color="auto"/>
            </w:tcBorders>
            <w:shd w:val="clear" w:color="auto" w:fill="FFFFFF"/>
            <w:vAlign w:val="center"/>
          </w:tcPr>
          <w:p w:rsidR="004D7B3A" w:rsidRDefault="00A30B31">
            <w:pPr>
              <w:pStyle w:val="4"/>
              <w:framePr w:w="12920" w:wrap="notBeside" w:vAnchor="text" w:hAnchor="text" w:xAlign="center" w:y="1"/>
              <w:shd w:val="clear" w:color="auto" w:fill="auto"/>
              <w:spacing w:before="0" w:line="220" w:lineRule="exact"/>
              <w:ind w:left="40" w:firstLine="0"/>
              <w:jc w:val="left"/>
            </w:pPr>
            <w:r>
              <w:rPr>
                <w:rStyle w:val="11pt"/>
              </w:rPr>
              <w:t>Прихватка двухцветная</w:t>
            </w:r>
          </w:p>
        </w:tc>
        <w:tc>
          <w:tcPr>
            <w:tcW w:w="1588" w:type="dxa"/>
            <w:tcBorders>
              <w:top w:val="single" w:sz="4" w:space="0" w:color="auto"/>
              <w:left w:val="single" w:sz="4" w:space="0" w:color="auto"/>
            </w:tcBorders>
            <w:shd w:val="clear" w:color="auto" w:fill="FFFFFF"/>
            <w:vAlign w:val="center"/>
          </w:tcPr>
          <w:p w:rsidR="004D7B3A" w:rsidRDefault="00A30B31">
            <w:pPr>
              <w:pStyle w:val="4"/>
              <w:framePr w:w="12920" w:wrap="notBeside" w:vAnchor="text" w:hAnchor="text" w:xAlign="center" w:y="1"/>
              <w:shd w:val="clear" w:color="auto" w:fill="auto"/>
              <w:spacing w:before="0" w:line="220" w:lineRule="exact"/>
              <w:ind w:firstLine="0"/>
            </w:pPr>
            <w:r>
              <w:rPr>
                <w:rStyle w:val="11pt"/>
              </w:rPr>
              <w:t>8</w:t>
            </w:r>
          </w:p>
        </w:tc>
        <w:tc>
          <w:tcPr>
            <w:tcW w:w="1865" w:type="dxa"/>
            <w:tcBorders>
              <w:top w:val="single" w:sz="4" w:space="0" w:color="auto"/>
              <w:left w:val="single" w:sz="4" w:space="0" w:color="auto"/>
            </w:tcBorders>
            <w:shd w:val="clear" w:color="auto" w:fill="FFFFFF"/>
          </w:tcPr>
          <w:p w:rsidR="004D7B3A" w:rsidRDefault="004D7B3A">
            <w:pPr>
              <w:framePr w:w="12920" w:wrap="notBeside" w:vAnchor="text" w:hAnchor="text" w:xAlign="center" w:y="1"/>
              <w:rPr>
                <w:sz w:val="10"/>
                <w:szCs w:val="10"/>
              </w:rPr>
            </w:pPr>
          </w:p>
        </w:tc>
        <w:tc>
          <w:tcPr>
            <w:tcW w:w="1728" w:type="dxa"/>
            <w:tcBorders>
              <w:top w:val="single" w:sz="4" w:space="0" w:color="auto"/>
              <w:left w:val="single" w:sz="4" w:space="0" w:color="auto"/>
              <w:right w:val="single" w:sz="4" w:space="0" w:color="auto"/>
            </w:tcBorders>
            <w:shd w:val="clear" w:color="auto" w:fill="FFFFFF"/>
            <w:vAlign w:val="center"/>
          </w:tcPr>
          <w:p w:rsidR="004D7B3A" w:rsidRDefault="00A30B31">
            <w:pPr>
              <w:pStyle w:val="4"/>
              <w:framePr w:w="12920" w:wrap="notBeside" w:vAnchor="text" w:hAnchor="text" w:xAlign="center" w:y="1"/>
              <w:shd w:val="clear" w:color="auto" w:fill="auto"/>
              <w:spacing w:before="0" w:line="220" w:lineRule="exact"/>
              <w:ind w:firstLine="0"/>
            </w:pPr>
            <w:r>
              <w:rPr>
                <w:rStyle w:val="11pt"/>
              </w:rPr>
              <w:t>8</w:t>
            </w:r>
          </w:p>
        </w:tc>
      </w:tr>
      <w:tr w:rsidR="004D7B3A">
        <w:trPr>
          <w:trHeight w:hRule="exact" w:val="554"/>
          <w:jc w:val="center"/>
        </w:trPr>
        <w:tc>
          <w:tcPr>
            <w:tcW w:w="742" w:type="dxa"/>
            <w:tcBorders>
              <w:top w:val="single" w:sz="4" w:space="0" w:color="auto"/>
              <w:left w:val="single" w:sz="4" w:space="0" w:color="auto"/>
            </w:tcBorders>
            <w:shd w:val="clear" w:color="auto" w:fill="FFFFFF"/>
          </w:tcPr>
          <w:p w:rsidR="004D7B3A" w:rsidRDefault="004D7B3A">
            <w:pPr>
              <w:framePr w:w="12920" w:wrap="notBeside" w:vAnchor="text" w:hAnchor="text" w:xAlign="center" w:y="1"/>
              <w:rPr>
                <w:sz w:val="10"/>
                <w:szCs w:val="10"/>
              </w:rPr>
            </w:pPr>
          </w:p>
        </w:tc>
        <w:tc>
          <w:tcPr>
            <w:tcW w:w="6998" w:type="dxa"/>
            <w:tcBorders>
              <w:top w:val="single" w:sz="4" w:space="0" w:color="auto"/>
              <w:left w:val="single" w:sz="4" w:space="0" w:color="auto"/>
            </w:tcBorders>
            <w:shd w:val="clear" w:color="auto" w:fill="FFFFFF"/>
            <w:vAlign w:val="center"/>
          </w:tcPr>
          <w:p w:rsidR="004D7B3A" w:rsidRDefault="00A30B31">
            <w:pPr>
              <w:pStyle w:val="4"/>
              <w:framePr w:w="12920" w:wrap="notBeside" w:vAnchor="text" w:hAnchor="text" w:xAlign="center" w:y="1"/>
              <w:shd w:val="clear" w:color="auto" w:fill="auto"/>
              <w:spacing w:before="0" w:line="220" w:lineRule="exact"/>
              <w:ind w:left="40" w:firstLine="0"/>
              <w:jc w:val="left"/>
            </w:pPr>
            <w:r>
              <w:rPr>
                <w:rStyle w:val="11pt"/>
              </w:rPr>
              <w:t>Настенное панно с кармашками</w:t>
            </w:r>
          </w:p>
        </w:tc>
        <w:tc>
          <w:tcPr>
            <w:tcW w:w="1588" w:type="dxa"/>
            <w:tcBorders>
              <w:top w:val="single" w:sz="4" w:space="0" w:color="auto"/>
              <w:left w:val="single" w:sz="4" w:space="0" w:color="auto"/>
            </w:tcBorders>
            <w:shd w:val="clear" w:color="auto" w:fill="FFFFFF"/>
            <w:vAlign w:val="center"/>
          </w:tcPr>
          <w:p w:rsidR="004D7B3A" w:rsidRDefault="00A30B31">
            <w:pPr>
              <w:pStyle w:val="4"/>
              <w:framePr w:w="12920" w:wrap="notBeside" w:vAnchor="text" w:hAnchor="text" w:xAlign="center" w:y="1"/>
              <w:shd w:val="clear" w:color="auto" w:fill="auto"/>
              <w:spacing w:before="0" w:line="220" w:lineRule="exact"/>
              <w:ind w:firstLine="0"/>
            </w:pPr>
            <w:r>
              <w:rPr>
                <w:rStyle w:val="11pt"/>
              </w:rPr>
              <w:t>8</w:t>
            </w:r>
          </w:p>
        </w:tc>
        <w:tc>
          <w:tcPr>
            <w:tcW w:w="1865" w:type="dxa"/>
            <w:tcBorders>
              <w:top w:val="single" w:sz="4" w:space="0" w:color="auto"/>
              <w:left w:val="single" w:sz="4" w:space="0" w:color="auto"/>
            </w:tcBorders>
            <w:shd w:val="clear" w:color="auto" w:fill="FFFFFF"/>
          </w:tcPr>
          <w:p w:rsidR="004D7B3A" w:rsidRDefault="004D7B3A">
            <w:pPr>
              <w:framePr w:w="12920" w:wrap="notBeside" w:vAnchor="text" w:hAnchor="text" w:xAlign="center" w:y="1"/>
              <w:rPr>
                <w:sz w:val="10"/>
                <w:szCs w:val="10"/>
              </w:rPr>
            </w:pPr>
          </w:p>
        </w:tc>
        <w:tc>
          <w:tcPr>
            <w:tcW w:w="1728" w:type="dxa"/>
            <w:tcBorders>
              <w:top w:val="single" w:sz="4" w:space="0" w:color="auto"/>
              <w:left w:val="single" w:sz="4" w:space="0" w:color="auto"/>
              <w:right w:val="single" w:sz="4" w:space="0" w:color="auto"/>
            </w:tcBorders>
            <w:shd w:val="clear" w:color="auto" w:fill="FFFFFF"/>
            <w:vAlign w:val="center"/>
          </w:tcPr>
          <w:p w:rsidR="004D7B3A" w:rsidRDefault="00A30B31">
            <w:pPr>
              <w:pStyle w:val="4"/>
              <w:framePr w:w="12920" w:wrap="notBeside" w:vAnchor="text" w:hAnchor="text" w:xAlign="center" w:y="1"/>
              <w:shd w:val="clear" w:color="auto" w:fill="auto"/>
              <w:spacing w:before="0" w:line="220" w:lineRule="exact"/>
              <w:ind w:firstLine="0"/>
            </w:pPr>
            <w:r>
              <w:rPr>
                <w:rStyle w:val="11pt"/>
              </w:rPr>
              <w:t>8</w:t>
            </w:r>
          </w:p>
        </w:tc>
      </w:tr>
      <w:tr w:rsidR="004D7B3A">
        <w:trPr>
          <w:trHeight w:hRule="exact" w:val="554"/>
          <w:jc w:val="center"/>
        </w:trPr>
        <w:tc>
          <w:tcPr>
            <w:tcW w:w="742" w:type="dxa"/>
            <w:tcBorders>
              <w:top w:val="single" w:sz="4" w:space="0" w:color="auto"/>
              <w:left w:val="single" w:sz="4" w:space="0" w:color="auto"/>
            </w:tcBorders>
            <w:shd w:val="clear" w:color="auto" w:fill="FFFFFF"/>
            <w:vAlign w:val="center"/>
          </w:tcPr>
          <w:p w:rsidR="004D7B3A" w:rsidRDefault="00A30B31">
            <w:pPr>
              <w:pStyle w:val="4"/>
              <w:framePr w:w="12920" w:wrap="notBeside" w:vAnchor="text" w:hAnchor="text" w:xAlign="center" w:y="1"/>
              <w:shd w:val="clear" w:color="auto" w:fill="auto"/>
              <w:spacing w:before="0" w:line="220" w:lineRule="exact"/>
              <w:ind w:firstLine="0"/>
            </w:pPr>
            <w:r>
              <w:rPr>
                <w:rStyle w:val="11pt"/>
              </w:rPr>
              <w:t>5.</w:t>
            </w:r>
          </w:p>
        </w:tc>
        <w:tc>
          <w:tcPr>
            <w:tcW w:w="6998" w:type="dxa"/>
            <w:tcBorders>
              <w:top w:val="single" w:sz="4" w:space="0" w:color="auto"/>
              <w:left w:val="single" w:sz="4" w:space="0" w:color="auto"/>
            </w:tcBorders>
            <w:shd w:val="clear" w:color="auto" w:fill="FFFFFF"/>
            <w:vAlign w:val="center"/>
          </w:tcPr>
          <w:p w:rsidR="004D7B3A" w:rsidRDefault="00A30B31">
            <w:pPr>
              <w:pStyle w:val="4"/>
              <w:framePr w:w="12920" w:wrap="notBeside" w:vAnchor="text" w:hAnchor="text" w:xAlign="center" w:y="1"/>
              <w:shd w:val="clear" w:color="auto" w:fill="auto"/>
              <w:spacing w:before="0" w:line="220" w:lineRule="exact"/>
              <w:ind w:left="40" w:firstLine="0"/>
              <w:jc w:val="left"/>
            </w:pPr>
            <w:r>
              <w:rPr>
                <w:rStyle w:val="11pt"/>
              </w:rPr>
              <w:t>Условные обозначения при вязании крючком.</w:t>
            </w:r>
          </w:p>
        </w:tc>
        <w:tc>
          <w:tcPr>
            <w:tcW w:w="1588" w:type="dxa"/>
            <w:tcBorders>
              <w:top w:val="single" w:sz="4" w:space="0" w:color="auto"/>
              <w:left w:val="single" w:sz="4" w:space="0" w:color="auto"/>
            </w:tcBorders>
            <w:shd w:val="clear" w:color="auto" w:fill="FFFFFF"/>
            <w:vAlign w:val="center"/>
          </w:tcPr>
          <w:p w:rsidR="004D7B3A" w:rsidRDefault="00A30B31">
            <w:pPr>
              <w:pStyle w:val="4"/>
              <w:framePr w:w="12920" w:wrap="notBeside" w:vAnchor="text" w:hAnchor="text" w:xAlign="center" w:y="1"/>
              <w:shd w:val="clear" w:color="auto" w:fill="auto"/>
              <w:spacing w:before="0" w:line="220" w:lineRule="exact"/>
              <w:ind w:firstLine="0"/>
            </w:pPr>
            <w:r>
              <w:rPr>
                <w:rStyle w:val="11pt"/>
              </w:rPr>
              <w:t>12</w:t>
            </w:r>
          </w:p>
        </w:tc>
        <w:tc>
          <w:tcPr>
            <w:tcW w:w="1865" w:type="dxa"/>
            <w:tcBorders>
              <w:top w:val="single" w:sz="4" w:space="0" w:color="auto"/>
              <w:left w:val="single" w:sz="4" w:space="0" w:color="auto"/>
            </w:tcBorders>
            <w:shd w:val="clear" w:color="auto" w:fill="FFFFFF"/>
            <w:vAlign w:val="center"/>
          </w:tcPr>
          <w:p w:rsidR="004D7B3A" w:rsidRDefault="00A30B31">
            <w:pPr>
              <w:pStyle w:val="4"/>
              <w:framePr w:w="12920" w:wrap="notBeside" w:vAnchor="text" w:hAnchor="text" w:xAlign="center" w:y="1"/>
              <w:shd w:val="clear" w:color="auto" w:fill="auto"/>
              <w:spacing w:before="0" w:line="220" w:lineRule="exact"/>
              <w:ind w:firstLine="0"/>
            </w:pPr>
            <w:r>
              <w:rPr>
                <w:rStyle w:val="11pt"/>
              </w:rPr>
              <w:t>1</w:t>
            </w:r>
          </w:p>
        </w:tc>
        <w:tc>
          <w:tcPr>
            <w:tcW w:w="1728" w:type="dxa"/>
            <w:tcBorders>
              <w:top w:val="single" w:sz="4" w:space="0" w:color="auto"/>
              <w:left w:val="single" w:sz="4" w:space="0" w:color="auto"/>
              <w:right w:val="single" w:sz="4" w:space="0" w:color="auto"/>
            </w:tcBorders>
            <w:shd w:val="clear" w:color="auto" w:fill="FFFFFF"/>
            <w:vAlign w:val="center"/>
          </w:tcPr>
          <w:p w:rsidR="004D7B3A" w:rsidRDefault="00A30B31">
            <w:pPr>
              <w:pStyle w:val="4"/>
              <w:framePr w:w="12920" w:wrap="notBeside" w:vAnchor="text" w:hAnchor="text" w:xAlign="center" w:y="1"/>
              <w:shd w:val="clear" w:color="auto" w:fill="auto"/>
              <w:spacing w:before="0" w:line="220" w:lineRule="exact"/>
              <w:ind w:firstLine="0"/>
            </w:pPr>
            <w:r>
              <w:rPr>
                <w:rStyle w:val="11pt"/>
              </w:rPr>
              <w:t>11</w:t>
            </w:r>
          </w:p>
        </w:tc>
      </w:tr>
      <w:tr w:rsidR="004D7B3A">
        <w:trPr>
          <w:trHeight w:hRule="exact" w:val="554"/>
          <w:jc w:val="center"/>
        </w:trPr>
        <w:tc>
          <w:tcPr>
            <w:tcW w:w="742" w:type="dxa"/>
            <w:tcBorders>
              <w:top w:val="single" w:sz="4" w:space="0" w:color="auto"/>
              <w:left w:val="single" w:sz="4" w:space="0" w:color="auto"/>
            </w:tcBorders>
            <w:shd w:val="clear" w:color="auto" w:fill="FFFFFF"/>
          </w:tcPr>
          <w:p w:rsidR="004D7B3A" w:rsidRDefault="004D7B3A">
            <w:pPr>
              <w:framePr w:w="12920" w:wrap="notBeside" w:vAnchor="text" w:hAnchor="text" w:xAlign="center" w:y="1"/>
              <w:rPr>
                <w:sz w:val="10"/>
                <w:szCs w:val="10"/>
              </w:rPr>
            </w:pPr>
          </w:p>
        </w:tc>
        <w:tc>
          <w:tcPr>
            <w:tcW w:w="6998" w:type="dxa"/>
            <w:tcBorders>
              <w:top w:val="single" w:sz="4" w:space="0" w:color="auto"/>
              <w:left w:val="single" w:sz="4" w:space="0" w:color="auto"/>
            </w:tcBorders>
            <w:shd w:val="clear" w:color="auto" w:fill="FFFFFF"/>
            <w:vAlign w:val="center"/>
          </w:tcPr>
          <w:p w:rsidR="004D7B3A" w:rsidRDefault="00A30B31">
            <w:pPr>
              <w:pStyle w:val="4"/>
              <w:framePr w:w="12920" w:wrap="notBeside" w:vAnchor="text" w:hAnchor="text" w:xAlign="center" w:y="1"/>
              <w:shd w:val="clear" w:color="auto" w:fill="auto"/>
              <w:spacing w:before="0" w:line="220" w:lineRule="exact"/>
              <w:ind w:left="40" w:firstLine="0"/>
              <w:jc w:val="left"/>
            </w:pPr>
            <w:r>
              <w:rPr>
                <w:rStyle w:val="11pt"/>
              </w:rPr>
              <w:t>Вязание узоров в виде схем.</w:t>
            </w:r>
          </w:p>
        </w:tc>
        <w:tc>
          <w:tcPr>
            <w:tcW w:w="1588" w:type="dxa"/>
            <w:tcBorders>
              <w:top w:val="single" w:sz="4" w:space="0" w:color="auto"/>
              <w:left w:val="single" w:sz="4" w:space="0" w:color="auto"/>
            </w:tcBorders>
            <w:shd w:val="clear" w:color="auto" w:fill="FFFFFF"/>
            <w:vAlign w:val="center"/>
          </w:tcPr>
          <w:p w:rsidR="004D7B3A" w:rsidRDefault="00A30B31">
            <w:pPr>
              <w:pStyle w:val="4"/>
              <w:framePr w:w="12920" w:wrap="notBeside" w:vAnchor="text" w:hAnchor="text" w:xAlign="center" w:y="1"/>
              <w:shd w:val="clear" w:color="auto" w:fill="auto"/>
              <w:spacing w:before="0" w:line="220" w:lineRule="exact"/>
              <w:ind w:firstLine="0"/>
            </w:pPr>
            <w:r>
              <w:rPr>
                <w:rStyle w:val="11pt"/>
              </w:rPr>
              <w:t>12</w:t>
            </w:r>
          </w:p>
        </w:tc>
        <w:tc>
          <w:tcPr>
            <w:tcW w:w="1865" w:type="dxa"/>
            <w:tcBorders>
              <w:top w:val="single" w:sz="4" w:space="0" w:color="auto"/>
              <w:left w:val="single" w:sz="4" w:space="0" w:color="auto"/>
            </w:tcBorders>
            <w:shd w:val="clear" w:color="auto" w:fill="FFFFFF"/>
            <w:vAlign w:val="center"/>
          </w:tcPr>
          <w:p w:rsidR="004D7B3A" w:rsidRDefault="00A30B31">
            <w:pPr>
              <w:pStyle w:val="4"/>
              <w:framePr w:w="12920" w:wrap="notBeside" w:vAnchor="text" w:hAnchor="text" w:xAlign="center" w:y="1"/>
              <w:shd w:val="clear" w:color="auto" w:fill="auto"/>
              <w:spacing w:before="0" w:line="220" w:lineRule="exact"/>
              <w:ind w:firstLine="0"/>
            </w:pPr>
            <w:r>
              <w:rPr>
                <w:rStyle w:val="11pt"/>
              </w:rPr>
              <w:t>1</w:t>
            </w:r>
          </w:p>
        </w:tc>
        <w:tc>
          <w:tcPr>
            <w:tcW w:w="1728" w:type="dxa"/>
            <w:tcBorders>
              <w:top w:val="single" w:sz="4" w:space="0" w:color="auto"/>
              <w:left w:val="single" w:sz="4" w:space="0" w:color="auto"/>
              <w:right w:val="single" w:sz="4" w:space="0" w:color="auto"/>
            </w:tcBorders>
            <w:shd w:val="clear" w:color="auto" w:fill="FFFFFF"/>
            <w:vAlign w:val="center"/>
          </w:tcPr>
          <w:p w:rsidR="004D7B3A" w:rsidRDefault="00A30B31">
            <w:pPr>
              <w:pStyle w:val="4"/>
              <w:framePr w:w="12920" w:wrap="notBeside" w:vAnchor="text" w:hAnchor="text" w:xAlign="center" w:y="1"/>
              <w:shd w:val="clear" w:color="auto" w:fill="auto"/>
              <w:spacing w:before="0" w:line="220" w:lineRule="exact"/>
              <w:ind w:firstLine="0"/>
            </w:pPr>
            <w:r>
              <w:rPr>
                <w:rStyle w:val="11pt"/>
              </w:rPr>
              <w:t>11</w:t>
            </w:r>
          </w:p>
        </w:tc>
      </w:tr>
      <w:tr w:rsidR="004D7B3A">
        <w:trPr>
          <w:trHeight w:hRule="exact" w:val="554"/>
          <w:jc w:val="center"/>
        </w:trPr>
        <w:tc>
          <w:tcPr>
            <w:tcW w:w="742" w:type="dxa"/>
            <w:tcBorders>
              <w:top w:val="single" w:sz="4" w:space="0" w:color="auto"/>
              <w:left w:val="single" w:sz="4" w:space="0" w:color="auto"/>
            </w:tcBorders>
            <w:shd w:val="clear" w:color="auto" w:fill="FFFFFF"/>
            <w:vAlign w:val="center"/>
          </w:tcPr>
          <w:p w:rsidR="004D7B3A" w:rsidRDefault="00A30B31">
            <w:pPr>
              <w:pStyle w:val="4"/>
              <w:framePr w:w="12920" w:wrap="notBeside" w:vAnchor="text" w:hAnchor="text" w:xAlign="center" w:y="1"/>
              <w:shd w:val="clear" w:color="auto" w:fill="auto"/>
              <w:spacing w:before="0" w:line="220" w:lineRule="exact"/>
              <w:ind w:firstLine="0"/>
            </w:pPr>
            <w:r>
              <w:rPr>
                <w:rStyle w:val="11pt"/>
              </w:rPr>
              <w:t>6.</w:t>
            </w:r>
          </w:p>
        </w:tc>
        <w:tc>
          <w:tcPr>
            <w:tcW w:w="6998" w:type="dxa"/>
            <w:tcBorders>
              <w:top w:val="single" w:sz="4" w:space="0" w:color="auto"/>
              <w:left w:val="single" w:sz="4" w:space="0" w:color="auto"/>
            </w:tcBorders>
            <w:shd w:val="clear" w:color="auto" w:fill="FFFFFF"/>
            <w:vAlign w:val="center"/>
          </w:tcPr>
          <w:p w:rsidR="004D7B3A" w:rsidRDefault="00A30B31">
            <w:pPr>
              <w:pStyle w:val="4"/>
              <w:framePr w:w="12920" w:wrap="notBeside" w:vAnchor="text" w:hAnchor="text" w:xAlign="center" w:y="1"/>
              <w:shd w:val="clear" w:color="auto" w:fill="auto"/>
              <w:spacing w:before="0" w:line="220" w:lineRule="exact"/>
              <w:ind w:left="40" w:firstLine="0"/>
              <w:jc w:val="left"/>
            </w:pPr>
            <w:r>
              <w:rPr>
                <w:rStyle w:val="11pt"/>
              </w:rPr>
              <w:t>Вязание салфеток по схемам</w:t>
            </w:r>
          </w:p>
        </w:tc>
        <w:tc>
          <w:tcPr>
            <w:tcW w:w="1588" w:type="dxa"/>
            <w:tcBorders>
              <w:top w:val="single" w:sz="4" w:space="0" w:color="auto"/>
              <w:left w:val="single" w:sz="4" w:space="0" w:color="auto"/>
            </w:tcBorders>
            <w:shd w:val="clear" w:color="auto" w:fill="FFFFFF"/>
            <w:vAlign w:val="center"/>
          </w:tcPr>
          <w:p w:rsidR="004D7B3A" w:rsidRDefault="00A30B31">
            <w:pPr>
              <w:pStyle w:val="4"/>
              <w:framePr w:w="12920" w:wrap="notBeside" w:vAnchor="text" w:hAnchor="text" w:xAlign="center" w:y="1"/>
              <w:shd w:val="clear" w:color="auto" w:fill="auto"/>
              <w:spacing w:before="0" w:line="220" w:lineRule="exact"/>
              <w:ind w:firstLine="0"/>
            </w:pPr>
            <w:r>
              <w:rPr>
                <w:rStyle w:val="11pt"/>
              </w:rPr>
              <w:t>12</w:t>
            </w:r>
          </w:p>
        </w:tc>
        <w:tc>
          <w:tcPr>
            <w:tcW w:w="1865" w:type="dxa"/>
            <w:tcBorders>
              <w:top w:val="single" w:sz="4" w:space="0" w:color="auto"/>
              <w:left w:val="single" w:sz="4" w:space="0" w:color="auto"/>
            </w:tcBorders>
            <w:shd w:val="clear" w:color="auto" w:fill="FFFFFF"/>
            <w:vAlign w:val="center"/>
          </w:tcPr>
          <w:p w:rsidR="004D7B3A" w:rsidRDefault="00A30B31">
            <w:pPr>
              <w:pStyle w:val="4"/>
              <w:framePr w:w="12920" w:wrap="notBeside" w:vAnchor="text" w:hAnchor="text" w:xAlign="center" w:y="1"/>
              <w:shd w:val="clear" w:color="auto" w:fill="auto"/>
              <w:spacing w:before="0" w:line="220" w:lineRule="exact"/>
              <w:ind w:firstLine="0"/>
            </w:pPr>
            <w:r>
              <w:rPr>
                <w:rStyle w:val="11pt0pt"/>
              </w:rPr>
              <w:t>2</w:t>
            </w:r>
          </w:p>
        </w:tc>
        <w:tc>
          <w:tcPr>
            <w:tcW w:w="1728" w:type="dxa"/>
            <w:tcBorders>
              <w:top w:val="single" w:sz="4" w:space="0" w:color="auto"/>
              <w:left w:val="single" w:sz="4" w:space="0" w:color="auto"/>
              <w:right w:val="single" w:sz="4" w:space="0" w:color="auto"/>
            </w:tcBorders>
            <w:shd w:val="clear" w:color="auto" w:fill="FFFFFF"/>
            <w:vAlign w:val="center"/>
          </w:tcPr>
          <w:p w:rsidR="004D7B3A" w:rsidRDefault="00A30B31">
            <w:pPr>
              <w:pStyle w:val="4"/>
              <w:framePr w:w="12920" w:wrap="notBeside" w:vAnchor="text" w:hAnchor="text" w:xAlign="center" w:y="1"/>
              <w:shd w:val="clear" w:color="auto" w:fill="auto"/>
              <w:spacing w:before="0" w:line="220" w:lineRule="exact"/>
              <w:ind w:firstLine="0"/>
            </w:pPr>
            <w:r>
              <w:rPr>
                <w:rStyle w:val="11pt"/>
              </w:rPr>
              <w:t>10</w:t>
            </w:r>
          </w:p>
        </w:tc>
      </w:tr>
      <w:tr w:rsidR="004D7B3A">
        <w:trPr>
          <w:trHeight w:hRule="exact" w:val="572"/>
          <w:jc w:val="center"/>
        </w:trPr>
        <w:tc>
          <w:tcPr>
            <w:tcW w:w="742" w:type="dxa"/>
            <w:tcBorders>
              <w:top w:val="single" w:sz="4" w:space="0" w:color="auto"/>
              <w:left w:val="single" w:sz="4" w:space="0" w:color="auto"/>
              <w:bottom w:val="single" w:sz="4" w:space="0" w:color="auto"/>
            </w:tcBorders>
            <w:shd w:val="clear" w:color="auto" w:fill="FFFFFF"/>
            <w:vAlign w:val="center"/>
          </w:tcPr>
          <w:p w:rsidR="004D7B3A" w:rsidRDefault="00A30B31">
            <w:pPr>
              <w:pStyle w:val="4"/>
              <w:framePr w:w="12920" w:wrap="notBeside" w:vAnchor="text" w:hAnchor="text" w:xAlign="center" w:y="1"/>
              <w:shd w:val="clear" w:color="auto" w:fill="auto"/>
              <w:spacing w:before="0" w:line="220" w:lineRule="exact"/>
              <w:ind w:firstLine="0"/>
            </w:pPr>
            <w:r>
              <w:rPr>
                <w:rStyle w:val="11pt"/>
              </w:rPr>
              <w:t>7.</w:t>
            </w:r>
          </w:p>
        </w:tc>
        <w:tc>
          <w:tcPr>
            <w:tcW w:w="6998" w:type="dxa"/>
            <w:tcBorders>
              <w:top w:val="single" w:sz="4" w:space="0" w:color="auto"/>
              <w:left w:val="single" w:sz="4" w:space="0" w:color="auto"/>
              <w:bottom w:val="single" w:sz="4" w:space="0" w:color="auto"/>
            </w:tcBorders>
            <w:shd w:val="clear" w:color="auto" w:fill="FFFFFF"/>
            <w:vAlign w:val="center"/>
          </w:tcPr>
          <w:p w:rsidR="004D7B3A" w:rsidRDefault="00A30B31">
            <w:pPr>
              <w:pStyle w:val="4"/>
              <w:framePr w:w="12920" w:wrap="notBeside" w:vAnchor="text" w:hAnchor="text" w:xAlign="center" w:y="1"/>
              <w:shd w:val="clear" w:color="auto" w:fill="auto"/>
              <w:spacing w:before="0" w:line="220" w:lineRule="exact"/>
              <w:ind w:left="40" w:firstLine="0"/>
              <w:jc w:val="left"/>
            </w:pPr>
            <w:r>
              <w:rPr>
                <w:rStyle w:val="11pt"/>
              </w:rPr>
              <w:t>Организация выставки</w:t>
            </w:r>
          </w:p>
        </w:tc>
        <w:tc>
          <w:tcPr>
            <w:tcW w:w="1588" w:type="dxa"/>
            <w:tcBorders>
              <w:top w:val="single" w:sz="4" w:space="0" w:color="auto"/>
              <w:left w:val="single" w:sz="4" w:space="0" w:color="auto"/>
              <w:bottom w:val="single" w:sz="4" w:space="0" w:color="auto"/>
            </w:tcBorders>
            <w:shd w:val="clear" w:color="auto" w:fill="FFFFFF"/>
            <w:vAlign w:val="center"/>
          </w:tcPr>
          <w:p w:rsidR="004D7B3A" w:rsidRDefault="00A30B31">
            <w:pPr>
              <w:pStyle w:val="4"/>
              <w:framePr w:w="12920" w:wrap="notBeside" w:vAnchor="text" w:hAnchor="text" w:xAlign="center" w:y="1"/>
              <w:shd w:val="clear" w:color="auto" w:fill="auto"/>
              <w:spacing w:before="0" w:line="220" w:lineRule="exact"/>
              <w:ind w:firstLine="0"/>
            </w:pPr>
            <w:r>
              <w:rPr>
                <w:rStyle w:val="11pt"/>
              </w:rPr>
              <w:t>4</w:t>
            </w:r>
          </w:p>
        </w:tc>
        <w:tc>
          <w:tcPr>
            <w:tcW w:w="1865" w:type="dxa"/>
            <w:tcBorders>
              <w:top w:val="single" w:sz="4" w:space="0" w:color="auto"/>
              <w:left w:val="single" w:sz="4" w:space="0" w:color="auto"/>
              <w:bottom w:val="single" w:sz="4" w:space="0" w:color="auto"/>
            </w:tcBorders>
            <w:shd w:val="clear" w:color="auto" w:fill="FFFFFF"/>
          </w:tcPr>
          <w:p w:rsidR="004D7B3A" w:rsidRDefault="004D7B3A">
            <w:pPr>
              <w:framePr w:w="12920" w:wrap="notBeside" w:vAnchor="text" w:hAnchor="text" w:xAlign="center" w:y="1"/>
              <w:rPr>
                <w:sz w:val="10"/>
                <w:szCs w:val="10"/>
              </w:rPr>
            </w:pPr>
          </w:p>
        </w:tc>
        <w:tc>
          <w:tcPr>
            <w:tcW w:w="1728" w:type="dxa"/>
            <w:tcBorders>
              <w:top w:val="single" w:sz="4" w:space="0" w:color="auto"/>
              <w:left w:val="single" w:sz="4" w:space="0" w:color="auto"/>
              <w:bottom w:val="single" w:sz="4" w:space="0" w:color="auto"/>
              <w:right w:val="single" w:sz="4" w:space="0" w:color="auto"/>
            </w:tcBorders>
            <w:shd w:val="clear" w:color="auto" w:fill="FFFFFF"/>
          </w:tcPr>
          <w:p w:rsidR="004D7B3A" w:rsidRDefault="004D7B3A">
            <w:pPr>
              <w:framePr w:w="12920" w:wrap="notBeside" w:vAnchor="text" w:hAnchor="text" w:xAlign="center" w:y="1"/>
              <w:rPr>
                <w:sz w:val="10"/>
                <w:szCs w:val="10"/>
              </w:rPr>
            </w:pPr>
          </w:p>
        </w:tc>
      </w:tr>
    </w:tbl>
    <w:p w:rsidR="004D7B3A" w:rsidRDefault="004D7B3A">
      <w:pPr>
        <w:rPr>
          <w:sz w:val="2"/>
          <w:szCs w:val="2"/>
        </w:rPr>
      </w:pPr>
    </w:p>
    <w:p w:rsidR="004D7B3A" w:rsidRDefault="004D7B3A">
      <w:pPr>
        <w:rPr>
          <w:sz w:val="2"/>
          <w:szCs w:val="2"/>
        </w:rPr>
        <w:sectPr w:rsidR="004D7B3A">
          <w:pgSz w:w="16838" w:h="11909" w:orient="landscape"/>
          <w:pgMar w:top="853" w:right="997" w:bottom="853" w:left="1022" w:header="0" w:footer="3" w:gutter="0"/>
          <w:cols w:space="720"/>
          <w:noEndnote/>
          <w:docGrid w:linePitch="360"/>
        </w:sectPr>
      </w:pPr>
    </w:p>
    <w:tbl>
      <w:tblPr>
        <w:tblOverlap w:val="never"/>
        <w:tblW w:w="0" w:type="auto"/>
        <w:tblInd w:w="10" w:type="dxa"/>
        <w:tblLayout w:type="fixed"/>
        <w:tblCellMar>
          <w:left w:w="10" w:type="dxa"/>
          <w:right w:w="10" w:type="dxa"/>
        </w:tblCellMar>
        <w:tblLook w:val="04A0" w:firstRow="1" w:lastRow="0" w:firstColumn="1" w:lastColumn="0" w:noHBand="0" w:noVBand="1"/>
      </w:tblPr>
      <w:tblGrid>
        <w:gridCol w:w="742"/>
        <w:gridCol w:w="6998"/>
        <w:gridCol w:w="1591"/>
        <w:gridCol w:w="1861"/>
        <w:gridCol w:w="1728"/>
      </w:tblGrid>
      <w:tr w:rsidR="004D7B3A">
        <w:trPr>
          <w:trHeight w:hRule="exact" w:val="562"/>
        </w:trPr>
        <w:tc>
          <w:tcPr>
            <w:tcW w:w="742" w:type="dxa"/>
            <w:tcBorders>
              <w:top w:val="single" w:sz="4" w:space="0" w:color="auto"/>
              <w:left w:val="single" w:sz="4" w:space="0" w:color="auto"/>
            </w:tcBorders>
            <w:shd w:val="clear" w:color="auto" w:fill="FFFFFF"/>
            <w:vAlign w:val="center"/>
          </w:tcPr>
          <w:p w:rsidR="004D7B3A" w:rsidRDefault="00A30B31">
            <w:pPr>
              <w:pStyle w:val="4"/>
              <w:framePr w:w="12920" w:wrap="notBeside" w:vAnchor="text" w:hAnchor="text" w:y="1"/>
              <w:shd w:val="clear" w:color="auto" w:fill="auto"/>
              <w:spacing w:before="0" w:line="220" w:lineRule="exact"/>
              <w:ind w:firstLine="0"/>
            </w:pPr>
            <w:r>
              <w:rPr>
                <w:rStyle w:val="11pt"/>
              </w:rPr>
              <w:lastRenderedPageBreak/>
              <w:t>8.</w:t>
            </w:r>
          </w:p>
        </w:tc>
        <w:tc>
          <w:tcPr>
            <w:tcW w:w="6998" w:type="dxa"/>
            <w:tcBorders>
              <w:top w:val="single" w:sz="4" w:space="0" w:color="auto"/>
              <w:left w:val="single" w:sz="4" w:space="0" w:color="auto"/>
            </w:tcBorders>
            <w:shd w:val="clear" w:color="auto" w:fill="FFFFFF"/>
            <w:vAlign w:val="center"/>
          </w:tcPr>
          <w:p w:rsidR="004D7B3A" w:rsidRDefault="00A30B31">
            <w:pPr>
              <w:pStyle w:val="4"/>
              <w:framePr w:w="12920" w:wrap="notBeside" w:vAnchor="text" w:hAnchor="text" w:y="1"/>
              <w:shd w:val="clear" w:color="auto" w:fill="auto"/>
              <w:spacing w:before="0" w:line="220" w:lineRule="exact"/>
              <w:ind w:left="60" w:firstLine="0"/>
              <w:jc w:val="left"/>
            </w:pPr>
            <w:r>
              <w:rPr>
                <w:rStyle w:val="11pt"/>
              </w:rPr>
              <w:t>Экскурсия на природу</w:t>
            </w:r>
          </w:p>
        </w:tc>
        <w:tc>
          <w:tcPr>
            <w:tcW w:w="1591" w:type="dxa"/>
            <w:tcBorders>
              <w:top w:val="single" w:sz="4" w:space="0" w:color="auto"/>
              <w:left w:val="single" w:sz="4" w:space="0" w:color="auto"/>
            </w:tcBorders>
            <w:shd w:val="clear" w:color="auto" w:fill="FFFFFF"/>
            <w:vAlign w:val="center"/>
          </w:tcPr>
          <w:p w:rsidR="004D7B3A" w:rsidRDefault="00A30B31">
            <w:pPr>
              <w:pStyle w:val="4"/>
              <w:framePr w:w="12920" w:wrap="notBeside" w:vAnchor="text" w:hAnchor="text" w:y="1"/>
              <w:shd w:val="clear" w:color="auto" w:fill="auto"/>
              <w:spacing w:before="0" w:line="220" w:lineRule="exact"/>
              <w:ind w:firstLine="0"/>
            </w:pPr>
            <w:r>
              <w:rPr>
                <w:rStyle w:val="11pt"/>
              </w:rPr>
              <w:t>6</w:t>
            </w:r>
          </w:p>
        </w:tc>
        <w:tc>
          <w:tcPr>
            <w:tcW w:w="1861" w:type="dxa"/>
            <w:tcBorders>
              <w:top w:val="single" w:sz="4" w:space="0" w:color="auto"/>
              <w:left w:val="single" w:sz="4" w:space="0" w:color="auto"/>
            </w:tcBorders>
            <w:shd w:val="clear" w:color="auto" w:fill="FFFFFF"/>
          </w:tcPr>
          <w:p w:rsidR="004D7B3A" w:rsidRDefault="004D7B3A">
            <w:pPr>
              <w:framePr w:w="12920" w:wrap="notBeside" w:vAnchor="text" w:hAnchor="text" w:y="1"/>
              <w:rPr>
                <w:sz w:val="10"/>
                <w:szCs w:val="10"/>
              </w:rPr>
            </w:pPr>
          </w:p>
        </w:tc>
        <w:tc>
          <w:tcPr>
            <w:tcW w:w="1728" w:type="dxa"/>
            <w:tcBorders>
              <w:top w:val="single" w:sz="4" w:space="0" w:color="auto"/>
              <w:left w:val="single" w:sz="4" w:space="0" w:color="auto"/>
              <w:right w:val="single" w:sz="4" w:space="0" w:color="auto"/>
            </w:tcBorders>
            <w:shd w:val="clear" w:color="auto" w:fill="FFFFFF"/>
          </w:tcPr>
          <w:p w:rsidR="004D7B3A" w:rsidRDefault="004D7B3A">
            <w:pPr>
              <w:framePr w:w="12920" w:wrap="notBeside" w:vAnchor="text" w:hAnchor="text" w:y="1"/>
              <w:rPr>
                <w:sz w:val="10"/>
                <w:szCs w:val="10"/>
              </w:rPr>
            </w:pPr>
          </w:p>
        </w:tc>
      </w:tr>
      <w:tr w:rsidR="004D7B3A">
        <w:trPr>
          <w:trHeight w:hRule="exact" w:val="562"/>
        </w:trPr>
        <w:tc>
          <w:tcPr>
            <w:tcW w:w="7740" w:type="dxa"/>
            <w:gridSpan w:val="2"/>
            <w:tcBorders>
              <w:top w:val="single" w:sz="4" w:space="0" w:color="auto"/>
              <w:left w:val="single" w:sz="4" w:space="0" w:color="auto"/>
              <w:bottom w:val="single" w:sz="4" w:space="0" w:color="auto"/>
            </w:tcBorders>
            <w:shd w:val="clear" w:color="auto" w:fill="FFFFFF"/>
            <w:vAlign w:val="center"/>
          </w:tcPr>
          <w:p w:rsidR="004D7B3A" w:rsidRDefault="00A30B31">
            <w:pPr>
              <w:pStyle w:val="4"/>
              <w:framePr w:w="12920" w:wrap="notBeside" w:vAnchor="text" w:hAnchor="text" w:y="1"/>
              <w:shd w:val="clear" w:color="auto" w:fill="auto"/>
              <w:spacing w:before="0" w:line="220" w:lineRule="exact"/>
              <w:ind w:firstLine="0"/>
            </w:pPr>
            <w:r>
              <w:rPr>
                <w:rStyle w:val="11pt"/>
              </w:rPr>
              <w:t>Итого часов:</w:t>
            </w:r>
          </w:p>
        </w:tc>
        <w:tc>
          <w:tcPr>
            <w:tcW w:w="1591" w:type="dxa"/>
            <w:tcBorders>
              <w:top w:val="single" w:sz="4" w:space="0" w:color="auto"/>
              <w:left w:val="single" w:sz="4" w:space="0" w:color="auto"/>
              <w:bottom w:val="single" w:sz="4" w:space="0" w:color="auto"/>
            </w:tcBorders>
            <w:shd w:val="clear" w:color="auto" w:fill="FFFFFF"/>
            <w:vAlign w:val="center"/>
          </w:tcPr>
          <w:p w:rsidR="004D7B3A" w:rsidRDefault="00A30B31">
            <w:pPr>
              <w:pStyle w:val="4"/>
              <w:framePr w:w="12920" w:wrap="notBeside" w:vAnchor="text" w:hAnchor="text" w:y="1"/>
              <w:shd w:val="clear" w:color="auto" w:fill="auto"/>
              <w:spacing w:before="0" w:line="220" w:lineRule="exact"/>
              <w:ind w:firstLine="0"/>
            </w:pPr>
            <w:r>
              <w:rPr>
                <w:rStyle w:val="11pt"/>
              </w:rPr>
              <w:t>144</w:t>
            </w:r>
          </w:p>
        </w:tc>
        <w:tc>
          <w:tcPr>
            <w:tcW w:w="1861" w:type="dxa"/>
            <w:tcBorders>
              <w:top w:val="single" w:sz="4" w:space="0" w:color="auto"/>
              <w:left w:val="single" w:sz="4" w:space="0" w:color="auto"/>
              <w:bottom w:val="single" w:sz="4" w:space="0" w:color="auto"/>
            </w:tcBorders>
            <w:shd w:val="clear" w:color="auto" w:fill="FFFFFF"/>
            <w:vAlign w:val="center"/>
          </w:tcPr>
          <w:p w:rsidR="004D7B3A" w:rsidRDefault="00A30B31">
            <w:pPr>
              <w:pStyle w:val="4"/>
              <w:framePr w:w="12920" w:wrap="notBeside" w:vAnchor="text" w:hAnchor="text" w:y="1"/>
              <w:shd w:val="clear" w:color="auto" w:fill="auto"/>
              <w:spacing w:before="0" w:line="220" w:lineRule="exact"/>
              <w:ind w:firstLine="0"/>
            </w:pPr>
            <w:r>
              <w:rPr>
                <w:rStyle w:val="11pt"/>
              </w:rPr>
              <w:t>7</w:t>
            </w:r>
          </w:p>
        </w:tc>
        <w:tc>
          <w:tcPr>
            <w:tcW w:w="1728" w:type="dxa"/>
            <w:tcBorders>
              <w:top w:val="single" w:sz="4" w:space="0" w:color="auto"/>
              <w:left w:val="single" w:sz="4" w:space="0" w:color="auto"/>
              <w:bottom w:val="single" w:sz="4" w:space="0" w:color="auto"/>
              <w:right w:val="single" w:sz="4" w:space="0" w:color="auto"/>
            </w:tcBorders>
            <w:shd w:val="clear" w:color="auto" w:fill="FFFFFF"/>
            <w:vAlign w:val="center"/>
          </w:tcPr>
          <w:p w:rsidR="004D7B3A" w:rsidRDefault="00A30B31">
            <w:pPr>
              <w:pStyle w:val="4"/>
              <w:framePr w:w="12920" w:wrap="notBeside" w:vAnchor="text" w:hAnchor="text" w:y="1"/>
              <w:shd w:val="clear" w:color="auto" w:fill="auto"/>
              <w:spacing w:before="0" w:line="220" w:lineRule="exact"/>
              <w:ind w:firstLine="0"/>
            </w:pPr>
            <w:r>
              <w:rPr>
                <w:rStyle w:val="11pt"/>
              </w:rPr>
              <w:t>137</w:t>
            </w:r>
          </w:p>
        </w:tc>
      </w:tr>
    </w:tbl>
    <w:p w:rsidR="004D7B3A" w:rsidRDefault="004D7B3A">
      <w:pPr>
        <w:rPr>
          <w:sz w:val="2"/>
          <w:szCs w:val="2"/>
        </w:rPr>
      </w:pPr>
    </w:p>
    <w:p w:rsidR="004D7B3A" w:rsidRDefault="00A30B31">
      <w:pPr>
        <w:pStyle w:val="41"/>
        <w:shd w:val="clear" w:color="auto" w:fill="auto"/>
        <w:spacing w:before="530" w:after="238" w:line="260" w:lineRule="exact"/>
        <w:ind w:left="180"/>
      </w:pPr>
      <w:r>
        <w:t>СТРУКТУРА КУРСА</w:t>
      </w:r>
    </w:p>
    <w:p w:rsidR="004D7B3A" w:rsidRDefault="00A30B31">
      <w:pPr>
        <w:pStyle w:val="41"/>
        <w:shd w:val="clear" w:color="auto" w:fill="auto"/>
        <w:spacing w:after="180" w:line="260" w:lineRule="exact"/>
        <w:ind w:left="60"/>
        <w:jc w:val="left"/>
      </w:pPr>
      <w:r>
        <w:t>Вводное занятие.</w:t>
      </w:r>
    </w:p>
    <w:p w:rsidR="004D7B3A" w:rsidRDefault="00A30B31">
      <w:pPr>
        <w:pStyle w:val="4"/>
        <w:shd w:val="clear" w:color="auto" w:fill="auto"/>
        <w:spacing w:before="0" w:line="324" w:lineRule="exact"/>
        <w:ind w:left="60" w:right="300" w:firstLine="0"/>
        <w:jc w:val="left"/>
      </w:pPr>
      <w:r>
        <w:t>Из истории вязания. Из истории ниток. Какие бывают нити. О пряже и волокнах. Виды крючков. Соответствие толщины ниток и крючка. Как оборудовать рабочее место. Как правильно смотать клубок. Цветовое решение. Техника безопасности при вязании крючком. Подготовка ниток к вязанию. Как распустить изделие. Обработка и выравнивание старых и быв шик в употреблении ниток.</w:t>
      </w:r>
    </w:p>
    <w:p w:rsidR="004D7B3A" w:rsidRDefault="00A30B31">
      <w:pPr>
        <w:pStyle w:val="41"/>
        <w:shd w:val="clear" w:color="auto" w:fill="auto"/>
        <w:spacing w:after="0" w:line="562" w:lineRule="exact"/>
        <w:ind w:left="60"/>
        <w:jc w:val="left"/>
      </w:pPr>
      <w:r>
        <w:t>Украшение вязанных изделий.</w:t>
      </w:r>
    </w:p>
    <w:p w:rsidR="004D7B3A" w:rsidRDefault="00A30B31">
      <w:pPr>
        <w:pStyle w:val="4"/>
        <w:shd w:val="clear" w:color="auto" w:fill="auto"/>
        <w:spacing w:before="0" w:line="562" w:lineRule="exact"/>
        <w:ind w:left="60" w:right="300" w:firstLine="0"/>
        <w:jc w:val="left"/>
      </w:pPr>
      <w:r>
        <w:t xml:space="preserve">Аппликация. Материалы, используемые для аппликации, их обработка и способы прикрепления к вязанному изделию. </w:t>
      </w:r>
      <w:r>
        <w:rPr>
          <w:rStyle w:val="a5"/>
        </w:rPr>
        <w:t>Основные приёмы вязания.</w:t>
      </w:r>
    </w:p>
    <w:p w:rsidR="004D7B3A" w:rsidRDefault="00A30B31">
      <w:pPr>
        <w:pStyle w:val="4"/>
        <w:shd w:val="clear" w:color="auto" w:fill="auto"/>
        <w:spacing w:before="0" w:line="320" w:lineRule="exact"/>
        <w:ind w:left="60" w:right="300" w:firstLine="0"/>
        <w:jc w:val="left"/>
      </w:pPr>
      <w:r>
        <w:rPr>
          <w:rStyle w:val="a6"/>
        </w:rPr>
        <w:t>Положение рук и крючка.</w:t>
      </w:r>
      <w:r>
        <w:t xml:space="preserve"> При вязании крючок держат в правой руке, как карандаш. </w:t>
      </w:r>
      <w:r>
        <w:rPr>
          <w:rStyle w:val="a5"/>
        </w:rPr>
        <w:t xml:space="preserve">Г </w:t>
      </w:r>
      <w:proofErr w:type="spellStart"/>
      <w:r>
        <w:t>оловка</w:t>
      </w:r>
      <w:proofErr w:type="spellEnd"/>
      <w:r>
        <w:t xml:space="preserve"> крючка при любом движении повернута к себе. Конец нити от клубка перекинут через указательный палец левой руки ( у самого ногтя ) на себя и прижат большим пальцем. С другой стороны нить пропущена под средний палец, затем поверх безымянного и под мизинец. Большим пальцем придерживай свободный конец, а остальными слегка прижимай пропущенную между пальцами нить, чтобы она имела некоторое натяжение (оно должно быть равномерным на протяжении всего вязания).</w:t>
      </w:r>
    </w:p>
    <w:p w:rsidR="004D7B3A" w:rsidRDefault="00A30B31">
      <w:pPr>
        <w:pStyle w:val="4"/>
        <w:shd w:val="clear" w:color="auto" w:fill="auto"/>
        <w:spacing w:before="0" w:after="183" w:line="324" w:lineRule="exact"/>
        <w:ind w:left="60" w:right="300" w:firstLine="0"/>
        <w:jc w:val="left"/>
      </w:pPr>
      <w:r>
        <w:t>Во время вязания третьим пальцем правой руки придерживай петли на крючке. Нить, идущая от клубка, называется рабочей.</w:t>
      </w:r>
    </w:p>
    <w:p w:rsidR="004D7B3A" w:rsidRDefault="00A30B31">
      <w:pPr>
        <w:pStyle w:val="4"/>
        <w:shd w:val="clear" w:color="auto" w:fill="auto"/>
        <w:spacing w:before="0" w:line="320" w:lineRule="exact"/>
        <w:ind w:left="60" w:right="300" w:firstLine="0"/>
        <w:jc w:val="left"/>
      </w:pPr>
      <w:r>
        <w:rPr>
          <w:rStyle w:val="a6"/>
        </w:rPr>
        <w:t>Косичка из воздушных петель -</w:t>
      </w:r>
      <w:r>
        <w:t xml:space="preserve"> введи крючок под рабочую нить, лежащую на указательном пальце левой руки (от себя), слева направо и поверни его вместе с нитью так, чтобы на нём образовалась петля, а под ним - перехлёст нити. Немного растяни петлю и прижми перехлёст большим пальцем левой руки к указательному, чтобы удержать петлю и не дать ей затянуться. Снова введи крючок под рабочую нить (от себя) и, захватив её, протяни в образованную петлю. Протянув крючок с нитью через первую петлю, отпусти большой палец с перехлеста - петля затянется, а на крючке появится новая петля. Так повторяй до тех пор, пока не свяжешь цепочку из воздушных петель задуманной длины.</w:t>
      </w:r>
    </w:p>
    <w:p w:rsidR="004D7B3A" w:rsidRDefault="00A30B31">
      <w:pPr>
        <w:pStyle w:val="4"/>
        <w:shd w:val="clear" w:color="auto" w:fill="auto"/>
        <w:spacing w:before="0" w:after="180" w:line="320" w:lineRule="exact"/>
        <w:ind w:left="20" w:right="280" w:firstLine="0"/>
        <w:jc w:val="left"/>
      </w:pPr>
      <w:proofErr w:type="spellStart"/>
      <w:r>
        <w:rPr>
          <w:rStyle w:val="a6"/>
        </w:rPr>
        <w:t>Полустолбик</w:t>
      </w:r>
      <w:proofErr w:type="spellEnd"/>
      <w:r>
        <w:rPr>
          <w:rStyle w:val="a6"/>
        </w:rPr>
        <w:t xml:space="preserve"> -</w:t>
      </w:r>
      <w:r>
        <w:t xml:space="preserve"> связав косичку из 10 - 15 воздушных петель, введи крючок в третью петлю от крючка, захвати рабочую нить и протяни её сразу через петлю косички и петлю на крючке. Так провяжи все петли до конца косички. Закончив первый ряд, </w:t>
      </w:r>
      <w:r>
        <w:lastRenderedPageBreak/>
        <w:t xml:space="preserve">прежде чем повернуть вязание, сделай ещё одну воздушную петлю. Это так называемая петля для высоты ряда. Она как бы поднимает вязание на следующий ряд. Такую петлю надо обязательно провязывать в конце каждого ряда. Повернув вязание, провяжи </w:t>
      </w:r>
      <w:proofErr w:type="spellStart"/>
      <w:r>
        <w:t>полустолбики</w:t>
      </w:r>
      <w:proofErr w:type="spellEnd"/>
      <w:r>
        <w:t xml:space="preserve"> в каждую петлю нижнего ряда. Их должно получиться столько же, сколько их было в первом ряду.</w:t>
      </w:r>
    </w:p>
    <w:p w:rsidR="004D7B3A" w:rsidRDefault="00A30B31">
      <w:pPr>
        <w:pStyle w:val="4"/>
        <w:shd w:val="clear" w:color="auto" w:fill="auto"/>
        <w:spacing w:before="0" w:after="180" w:line="320" w:lineRule="exact"/>
        <w:ind w:left="20" w:right="280" w:firstLine="0"/>
        <w:jc w:val="left"/>
      </w:pPr>
      <w:r>
        <w:rPr>
          <w:rStyle w:val="a6"/>
        </w:rPr>
        <w:t xml:space="preserve">Столбики без </w:t>
      </w:r>
      <w:proofErr w:type="spellStart"/>
      <w:r>
        <w:rPr>
          <w:rStyle w:val="a6"/>
        </w:rPr>
        <w:t>накида</w:t>
      </w:r>
      <w:proofErr w:type="spellEnd"/>
      <w:r>
        <w:rPr>
          <w:rStyle w:val="a6"/>
        </w:rPr>
        <w:t xml:space="preserve"> -</w:t>
      </w:r>
      <w:r>
        <w:t xml:space="preserve"> свяжи косичку их 12 воздушных петель. Введи крючок в третью петлю косички, вытяни через неё рабочую нить. Па крючке образуются две петли. Придерживая их средним пальцем, вновь подхвати рабочую нить и протяни ее через обе петли на крючке. Так провяжи ряд до конца. Провяжи вязание. (Не забудь о петле для высоты ряда.) в зависимости от того, куда ты будешь вводить крючок при провязывании следующего ряда, у тебя будут получаться различные вязки. Если надо связать полотно, имеющее гладкую поверхность, вводи крючок под обе дужки петли косички предыдущего ряда. Если будешь захватывать крючком только заднюю дужку косички, вводя его в ее середину, получится выпуклый рельеф, вязка станет похожей на резинку, связанную спицами.</w:t>
      </w:r>
    </w:p>
    <w:p w:rsidR="004D7B3A" w:rsidRDefault="00A30B31">
      <w:pPr>
        <w:pStyle w:val="4"/>
        <w:shd w:val="clear" w:color="auto" w:fill="auto"/>
        <w:spacing w:before="0" w:after="180" w:line="320" w:lineRule="exact"/>
        <w:ind w:left="20" w:right="280" w:firstLine="0"/>
        <w:jc w:val="left"/>
      </w:pPr>
      <w:r>
        <w:rPr>
          <w:rStyle w:val="a6"/>
        </w:rPr>
        <w:t xml:space="preserve">Столбик с </w:t>
      </w:r>
      <w:proofErr w:type="spellStart"/>
      <w:r>
        <w:rPr>
          <w:rStyle w:val="a6"/>
        </w:rPr>
        <w:t>накидом</w:t>
      </w:r>
      <w:proofErr w:type="spellEnd"/>
      <w:r>
        <w:rPr>
          <w:rStyle w:val="a6"/>
        </w:rPr>
        <w:t xml:space="preserve"> в один приём -</w:t>
      </w:r>
      <w:r>
        <w:t xml:space="preserve"> свяжи косичку из 12 воздушных петель. Сделай </w:t>
      </w:r>
      <w:proofErr w:type="spellStart"/>
      <w:r>
        <w:t>накид</w:t>
      </w:r>
      <w:proofErr w:type="spellEnd"/>
      <w:r>
        <w:t xml:space="preserve"> - накинь на крючок рабочую нить. Придерживая средним пальцем петлю и </w:t>
      </w:r>
      <w:proofErr w:type="spellStart"/>
      <w:r>
        <w:t>накид</w:t>
      </w:r>
      <w:proofErr w:type="spellEnd"/>
      <w:r>
        <w:t xml:space="preserve">, введи крючок в четвертую петлю косички и вытяни через неё рабочую нить. Опять подхвати крючком рабочую нить и протяни ее сразу через все три петли, находящиеся на крючке, образуя одну новую до конца ряда. Для высоты подъёма сделай две воздушные петли, так как ряд столбиков с </w:t>
      </w:r>
      <w:proofErr w:type="spellStart"/>
      <w:r>
        <w:t>накидом</w:t>
      </w:r>
      <w:proofErr w:type="spellEnd"/>
      <w:r>
        <w:t xml:space="preserve"> выше ряда столбиков без </w:t>
      </w:r>
      <w:proofErr w:type="spellStart"/>
      <w:r>
        <w:t>накида</w:t>
      </w:r>
      <w:proofErr w:type="spellEnd"/>
      <w:r>
        <w:t>.</w:t>
      </w:r>
    </w:p>
    <w:p w:rsidR="004D7B3A" w:rsidRDefault="00A30B31">
      <w:pPr>
        <w:pStyle w:val="4"/>
        <w:shd w:val="clear" w:color="auto" w:fill="auto"/>
        <w:spacing w:before="0" w:after="543" w:line="320" w:lineRule="exact"/>
        <w:ind w:left="20" w:right="280" w:firstLine="0"/>
        <w:jc w:val="left"/>
      </w:pPr>
      <w:r>
        <w:rPr>
          <w:rStyle w:val="a6"/>
        </w:rPr>
        <w:t xml:space="preserve">Столбик с </w:t>
      </w:r>
      <w:proofErr w:type="spellStart"/>
      <w:r>
        <w:rPr>
          <w:rStyle w:val="a6"/>
        </w:rPr>
        <w:t>накидом</w:t>
      </w:r>
      <w:proofErr w:type="spellEnd"/>
      <w:r>
        <w:rPr>
          <w:rStyle w:val="a6"/>
        </w:rPr>
        <w:t xml:space="preserve"> в два приёма -</w:t>
      </w:r>
      <w:r>
        <w:t xml:space="preserve"> этот столбик в первой части выполняется как предыдущий. Однако получившиеся на крючке три петли провязывают в два приёма: сначала рабочую нить протягивают в вытянутую петлю и </w:t>
      </w:r>
      <w:proofErr w:type="spellStart"/>
      <w:r>
        <w:t>накид</w:t>
      </w:r>
      <w:proofErr w:type="spellEnd"/>
      <w:r>
        <w:t xml:space="preserve"> (на крючке остаётся две петли), затем ещё раз подхватывают рабочую нить и протягивают её через оставшиеся две петли.</w:t>
      </w:r>
    </w:p>
    <w:p w:rsidR="004D7B3A" w:rsidRDefault="00A30B31">
      <w:pPr>
        <w:pStyle w:val="4"/>
        <w:shd w:val="clear" w:color="auto" w:fill="auto"/>
        <w:spacing w:before="0" w:after="169" w:line="317" w:lineRule="exact"/>
        <w:ind w:left="20" w:right="280" w:firstLine="0"/>
        <w:jc w:val="left"/>
      </w:pPr>
      <w:r>
        <w:rPr>
          <w:rStyle w:val="a6"/>
        </w:rPr>
        <w:t xml:space="preserve">Столбики с 2, 3 </w:t>
      </w:r>
      <w:proofErr w:type="spellStart"/>
      <w:r>
        <w:rPr>
          <w:rStyle w:val="a6"/>
        </w:rPr>
        <w:t>накидами</w:t>
      </w:r>
      <w:proofErr w:type="spellEnd"/>
      <w:r>
        <w:rPr>
          <w:rStyle w:val="a6"/>
        </w:rPr>
        <w:t xml:space="preserve"> -</w:t>
      </w:r>
      <w:r>
        <w:t xml:space="preserve"> вяжется как столбик с </w:t>
      </w:r>
      <w:proofErr w:type="spellStart"/>
      <w:r>
        <w:t>накидом</w:t>
      </w:r>
      <w:proofErr w:type="spellEnd"/>
      <w:r>
        <w:t xml:space="preserve"> в два приема, только на крючке получается четыре (пять) петель: сначала рабочую нить протягивают в вытянутую петлю и первый </w:t>
      </w:r>
      <w:proofErr w:type="spellStart"/>
      <w:r>
        <w:t>накид</w:t>
      </w:r>
      <w:proofErr w:type="spellEnd"/>
      <w:r>
        <w:t xml:space="preserve"> (на крючке остаются три (четыре) петли), затем </w:t>
      </w:r>
      <w:proofErr w:type="spellStart"/>
      <w:r>
        <w:t>ешё</w:t>
      </w:r>
      <w:proofErr w:type="spellEnd"/>
      <w:r>
        <w:t xml:space="preserve"> раз подхватывают рабочую нить и протягивают через второй </w:t>
      </w:r>
      <w:proofErr w:type="spellStart"/>
      <w:r>
        <w:t>накид</w:t>
      </w:r>
      <w:proofErr w:type="spellEnd"/>
      <w:r>
        <w:t xml:space="preserve"> (остается две (три) петли). Затем рабочую нить протягивают через оставшиеся две петли.</w:t>
      </w:r>
    </w:p>
    <w:p w:rsidR="004D7B3A" w:rsidRDefault="00A30B31">
      <w:pPr>
        <w:pStyle w:val="4"/>
        <w:shd w:val="clear" w:color="auto" w:fill="auto"/>
        <w:spacing w:before="0"/>
        <w:ind w:left="20" w:right="620" w:firstLine="0"/>
        <w:jc w:val="left"/>
      </w:pPr>
      <w:r>
        <w:rPr>
          <w:rStyle w:val="a6"/>
        </w:rPr>
        <w:t>Пышный столбик -</w:t>
      </w:r>
      <w:r>
        <w:t xml:space="preserve"> при его выполнении используются те же приёмы, что при вязании столбика с </w:t>
      </w:r>
      <w:proofErr w:type="spellStart"/>
      <w:r>
        <w:t>накидом</w:t>
      </w:r>
      <w:proofErr w:type="spellEnd"/>
      <w:r>
        <w:t xml:space="preserve">. Сначала делают </w:t>
      </w:r>
      <w:proofErr w:type="spellStart"/>
      <w:r>
        <w:t>накид</w:t>
      </w:r>
      <w:proofErr w:type="spellEnd"/>
      <w:r>
        <w:t xml:space="preserve">, вытягивают рабочую нить из петли предыдущего ряда, но не провязывают ее, а снова делают </w:t>
      </w:r>
      <w:proofErr w:type="spellStart"/>
      <w:r>
        <w:t>накид</w:t>
      </w:r>
      <w:proofErr w:type="spellEnd"/>
      <w:r>
        <w:t xml:space="preserve"> и</w:t>
      </w:r>
    </w:p>
    <w:p w:rsidR="004D7B3A" w:rsidRDefault="00A30B31">
      <w:pPr>
        <w:pStyle w:val="4"/>
        <w:shd w:val="clear" w:color="auto" w:fill="auto"/>
        <w:spacing w:before="0" w:after="177" w:line="317" w:lineRule="exact"/>
        <w:ind w:left="40" w:right="280" w:firstLine="0"/>
        <w:jc w:val="left"/>
      </w:pPr>
      <w:r>
        <w:t>вновь вытягивают рабочую нить той же петли предыдущего ряда. Так можно сделать 2-4 раза, после чего затянуть все петли на крючке сразу одной петлей.</w:t>
      </w:r>
    </w:p>
    <w:p w:rsidR="004D7B3A" w:rsidRDefault="00A30B31">
      <w:pPr>
        <w:pStyle w:val="4"/>
        <w:shd w:val="clear" w:color="auto" w:fill="auto"/>
        <w:spacing w:before="0" w:after="180" w:line="320" w:lineRule="exact"/>
        <w:ind w:left="40" w:right="280" w:firstLine="0"/>
        <w:jc w:val="left"/>
      </w:pPr>
      <w:r>
        <w:rPr>
          <w:rStyle w:val="a6"/>
        </w:rPr>
        <w:t>Длинные петли</w:t>
      </w:r>
      <w:r>
        <w:t xml:space="preserve"> - для начала вяжется косичка из 10 - 15 воздушных петель, провязывается на ней 2-3 ряда столбиков без </w:t>
      </w:r>
      <w:proofErr w:type="spellStart"/>
      <w:r>
        <w:t>накида</w:t>
      </w:r>
      <w:proofErr w:type="spellEnd"/>
      <w:r>
        <w:t xml:space="preserve">. Повернув полотно для вязания четвёртого ряда, перед провязыванием второй петли цепочки перехвати полотно правой рукой, а большой палец левой руки подведи под рабочую нить и немного оттяни ее на себя. Перехвати полотно левой рукой так, чтобы </w:t>
      </w:r>
      <w:r>
        <w:lastRenderedPageBreak/>
        <w:t xml:space="preserve">конец петли, находящейся на большом пальце, был подведён к крючку, и провяжи столбик без </w:t>
      </w:r>
      <w:proofErr w:type="spellStart"/>
      <w:r>
        <w:t>накида</w:t>
      </w:r>
      <w:proofErr w:type="spellEnd"/>
      <w:r>
        <w:t xml:space="preserve">, после чего освободи большой палец из петли. На полотне окажется закреплённая длинная петля. Опять подхвати полотно правой рукой, большим пальцем левой рукой оттяни рабочую нить, образовав из неё петлю, и закрепи её провязыванием следующего столбика без </w:t>
      </w:r>
      <w:proofErr w:type="spellStart"/>
      <w:r>
        <w:t>накида</w:t>
      </w:r>
      <w:proofErr w:type="spellEnd"/>
      <w:r>
        <w:t xml:space="preserve">. Вяжется так до конца ряда. Перевернув полотно, провязывается следующий ряд столбиками без </w:t>
      </w:r>
      <w:proofErr w:type="spellStart"/>
      <w:r>
        <w:t>накида</w:t>
      </w:r>
      <w:proofErr w:type="spellEnd"/>
      <w:r>
        <w:t>. Это закрепляющий ряд. Далее опять вяжется ряд длинными петлями, а следующий - закрепляющий.</w:t>
      </w:r>
    </w:p>
    <w:p w:rsidR="004D7B3A" w:rsidRDefault="00A30B31">
      <w:pPr>
        <w:pStyle w:val="4"/>
        <w:shd w:val="clear" w:color="auto" w:fill="auto"/>
        <w:spacing w:before="0" w:after="180" w:line="320" w:lineRule="exact"/>
        <w:ind w:left="40" w:right="280" w:firstLine="0"/>
        <w:jc w:val="left"/>
      </w:pPr>
      <w:r>
        <w:rPr>
          <w:rStyle w:val="a6"/>
        </w:rPr>
        <w:t>Тунисское вязание.</w:t>
      </w:r>
      <w:r>
        <w:t xml:space="preserve"> При этой технике вязания в процессе работы на крючке находится много петель, поэтому требуется специальный крючок, который длиннее обычного и толщина которого одинакова по всей длине крючка. При вязании в тунисской технике работают всегда на правой стороне, т.е. работа не переворачивается. Каждый ряд состоит из лицевых и изнаночных рядов. В </w:t>
      </w:r>
      <w:proofErr w:type="spellStart"/>
      <w:r>
        <w:t>лиц.р</w:t>
      </w:r>
      <w:proofErr w:type="spellEnd"/>
      <w:r>
        <w:t xml:space="preserve">. петли подхватываются справа налево, в </w:t>
      </w:r>
      <w:proofErr w:type="spellStart"/>
      <w:r>
        <w:t>изн.р</w:t>
      </w:r>
      <w:proofErr w:type="spellEnd"/>
      <w:r>
        <w:t>. слева направо. Основу простого тунисского узора составляет цепочка воздушных петель, которую нельзя вязать туго.</w:t>
      </w:r>
    </w:p>
    <w:p w:rsidR="004D7B3A" w:rsidRDefault="00A30B31">
      <w:pPr>
        <w:pStyle w:val="4"/>
        <w:shd w:val="clear" w:color="auto" w:fill="auto"/>
        <w:spacing w:before="0" w:after="228" w:line="320" w:lineRule="exact"/>
        <w:ind w:left="40" w:right="280" w:firstLine="0"/>
        <w:jc w:val="left"/>
      </w:pPr>
      <w:r>
        <w:rPr>
          <w:rStyle w:val="a6"/>
        </w:rPr>
        <w:t>Соединение мотивов.</w:t>
      </w:r>
      <w:r>
        <w:t xml:space="preserve"> Соединяя между собой отдельные мотивы, связанные по кругу, можно выполнять различные изделия: скатерти, салфетки, воротнички, дорожки и т.д. Соединяются между собой мотивы и в процессе вязания и после их выполнения. В процессе вязания это делается следующим образом: довязав до ушка (выступающая петелька из нескольких воздушных петель), вяжут 2-3 воздушные петли (половинка ушка), вынимают крючок из вязания, сверху вводя его в ушко из воздушных петель выполненного мотива, затем вводят крючок в последнюю воздушную петлю выполненного мотива. На крючке две петли (сверху петля выполненного мотива, снизу - выполняемого). Накидывая нить на крючок, протягивают ее через эти две петли. Далее вяжут ещё 2-3 петли (вторая половина ушка выполняемого мотива) и продолжают вязать. В ряде случаев мотивы сшиваются при помощи швейной иглы.</w:t>
      </w:r>
    </w:p>
    <w:p w:rsidR="004D7B3A" w:rsidRDefault="00A30B31">
      <w:pPr>
        <w:pStyle w:val="41"/>
        <w:shd w:val="clear" w:color="auto" w:fill="auto"/>
        <w:spacing w:after="176" w:line="260" w:lineRule="exact"/>
        <w:ind w:left="40"/>
        <w:jc w:val="left"/>
      </w:pPr>
      <w:r>
        <w:t>Вывязывание полотен различной формы.</w:t>
      </w:r>
    </w:p>
    <w:p w:rsidR="004D7B3A" w:rsidRDefault="00A30B31">
      <w:pPr>
        <w:pStyle w:val="4"/>
        <w:shd w:val="clear" w:color="auto" w:fill="auto"/>
        <w:spacing w:before="0" w:after="183" w:line="324" w:lineRule="exact"/>
        <w:ind w:left="40" w:right="280" w:firstLine="0"/>
        <w:jc w:val="left"/>
      </w:pPr>
      <w:r>
        <w:rPr>
          <w:rStyle w:val="a6"/>
        </w:rPr>
        <w:t>Круглое полотно.</w:t>
      </w:r>
      <w:r>
        <w:t xml:space="preserve"> Свяжи цепочку из трёх воздушных петель и замкни ее в кольцо, соединив петлей первую и третью петли. Сделай ещё одну воздушную петлю и, вводя крючок в середину кольца, провяжи 5 столбиков без </w:t>
      </w:r>
      <w:proofErr w:type="spellStart"/>
      <w:r>
        <w:t>накида</w:t>
      </w:r>
      <w:proofErr w:type="spellEnd"/>
      <w:r>
        <w:t xml:space="preserve">, шестым соедини первый и последний столбики. Второй ряд - 10 столбиков без </w:t>
      </w:r>
      <w:proofErr w:type="spellStart"/>
      <w:r>
        <w:t>накида</w:t>
      </w:r>
      <w:proofErr w:type="spellEnd"/>
      <w:r>
        <w:t xml:space="preserve"> (вводить крючок по 2 раза в одну и ту же петлю). Третий ряд - 20 столбиков. Четвёртый ряд - столбики без </w:t>
      </w:r>
      <w:proofErr w:type="spellStart"/>
      <w:r>
        <w:t>накида</w:t>
      </w:r>
      <w:proofErr w:type="spellEnd"/>
      <w:r>
        <w:t xml:space="preserve"> с провязыванием по 2 столбика в каждую петлю . Получается 30 столбиков. 5 ряд - 40 столбиков и т.д.</w:t>
      </w:r>
    </w:p>
    <w:p w:rsidR="004D7B3A" w:rsidRDefault="00A30B31">
      <w:pPr>
        <w:pStyle w:val="4"/>
        <w:shd w:val="clear" w:color="auto" w:fill="auto"/>
        <w:spacing w:before="0" w:after="180" w:line="320" w:lineRule="exact"/>
        <w:ind w:left="20" w:right="320" w:firstLine="0"/>
        <w:jc w:val="left"/>
      </w:pPr>
      <w:r>
        <w:rPr>
          <w:rStyle w:val="a6"/>
        </w:rPr>
        <w:t>Квадратное полотно.</w:t>
      </w:r>
      <w:r>
        <w:t xml:space="preserve"> Квадрат от центра - свяжи три воздушные петли, соедини их в круг. Затем свяжи 2 ряда по 2 столбика без </w:t>
      </w:r>
      <w:proofErr w:type="spellStart"/>
      <w:r>
        <w:t>накида</w:t>
      </w:r>
      <w:proofErr w:type="spellEnd"/>
      <w:r>
        <w:t xml:space="preserve"> в каждую петлю нижележащего ряда. В следующем ряду раздели получившееся число петель на четыре части (по три петли), пометь угловые петли и вяжи в каждую их них по 3 столбика без </w:t>
      </w:r>
      <w:proofErr w:type="spellStart"/>
      <w:r>
        <w:t>накида</w:t>
      </w:r>
      <w:proofErr w:type="spellEnd"/>
      <w:r>
        <w:t xml:space="preserve">. При вязании последующих рядов провязывай по 3 столбика без </w:t>
      </w:r>
      <w:proofErr w:type="spellStart"/>
      <w:r>
        <w:t>накида</w:t>
      </w:r>
      <w:proofErr w:type="spellEnd"/>
      <w:r>
        <w:t xml:space="preserve"> в каждую среднюю петлю из трёх провязанных из одной петли предыдущего ряда.</w:t>
      </w:r>
    </w:p>
    <w:p w:rsidR="004D7B3A" w:rsidRDefault="00A30B31">
      <w:pPr>
        <w:pStyle w:val="4"/>
        <w:shd w:val="clear" w:color="auto" w:fill="auto"/>
        <w:spacing w:before="0" w:after="180" w:line="320" w:lineRule="exact"/>
        <w:ind w:left="20" w:right="320" w:firstLine="0"/>
        <w:jc w:val="left"/>
      </w:pPr>
      <w:r>
        <w:rPr>
          <w:rStyle w:val="a6"/>
        </w:rPr>
        <w:t>Квадратное полотно.</w:t>
      </w:r>
      <w:r>
        <w:t xml:space="preserve"> Квадрат от угла - вяжется косичка из трёх воздушных петель, замыкается в круг, делается петля для </w:t>
      </w:r>
      <w:r>
        <w:lastRenderedPageBreak/>
        <w:t xml:space="preserve">подъёма ряда и провязывается 1 столбик без </w:t>
      </w:r>
      <w:proofErr w:type="spellStart"/>
      <w:r>
        <w:t>накида</w:t>
      </w:r>
      <w:proofErr w:type="spellEnd"/>
      <w:r>
        <w:t xml:space="preserve">, 3 столбика без </w:t>
      </w:r>
      <w:proofErr w:type="spellStart"/>
      <w:r>
        <w:t>накида</w:t>
      </w:r>
      <w:proofErr w:type="spellEnd"/>
      <w:r>
        <w:t xml:space="preserve"> во вторую петлю косички и 1 столбик без </w:t>
      </w:r>
      <w:proofErr w:type="spellStart"/>
      <w:r>
        <w:t>накида</w:t>
      </w:r>
      <w:proofErr w:type="spellEnd"/>
      <w:r>
        <w:t xml:space="preserve">. Работа поворачивается , вяжется воздушная петля на подъём ряда, затем 2 столбика без </w:t>
      </w:r>
      <w:proofErr w:type="spellStart"/>
      <w:r>
        <w:t>накида</w:t>
      </w:r>
      <w:proofErr w:type="spellEnd"/>
      <w:r>
        <w:t xml:space="preserve"> в следующие 2 петли нижележащего ряда, 3 столбика без </w:t>
      </w:r>
      <w:proofErr w:type="spellStart"/>
      <w:r>
        <w:t>накида</w:t>
      </w:r>
      <w:proofErr w:type="spellEnd"/>
      <w:r>
        <w:t xml:space="preserve"> в петлю, которая ложится по диагонали квадрата, и ещё 2 столбика без </w:t>
      </w:r>
      <w:proofErr w:type="spellStart"/>
      <w:r>
        <w:t>накида</w:t>
      </w:r>
      <w:proofErr w:type="spellEnd"/>
      <w:r>
        <w:t xml:space="preserve"> в следующие 2 петли нижележащего ряда. Работа поворачивается. Последующие ряды провязываются таким же способом.</w:t>
      </w:r>
    </w:p>
    <w:p w:rsidR="004D7B3A" w:rsidRDefault="00A30B31">
      <w:pPr>
        <w:pStyle w:val="4"/>
        <w:shd w:val="clear" w:color="auto" w:fill="auto"/>
        <w:spacing w:before="0" w:after="228" w:line="320" w:lineRule="exact"/>
        <w:ind w:left="20" w:right="320" w:firstLine="0"/>
        <w:jc w:val="left"/>
      </w:pPr>
      <w:r>
        <w:rPr>
          <w:rStyle w:val="a6"/>
        </w:rPr>
        <w:t>Треугольник.</w:t>
      </w:r>
      <w:r>
        <w:t xml:space="preserve"> Свяжи косичку из трёх воздушных петель, замкни их в кольцо. Провяжи одну воздушную петлю на подъём ряда и поверни вязание. Провяжи 1 столбик без </w:t>
      </w:r>
      <w:proofErr w:type="spellStart"/>
      <w:r>
        <w:t>накида</w:t>
      </w:r>
      <w:proofErr w:type="spellEnd"/>
      <w:r>
        <w:t xml:space="preserve"> в первую петлю косички, 3 столбика без </w:t>
      </w:r>
      <w:proofErr w:type="spellStart"/>
      <w:r>
        <w:t>накида</w:t>
      </w:r>
      <w:proofErr w:type="spellEnd"/>
      <w:r>
        <w:t xml:space="preserve"> во вторую петлю и 1 столбик без </w:t>
      </w:r>
      <w:proofErr w:type="spellStart"/>
      <w:r>
        <w:t>накида</w:t>
      </w:r>
      <w:proofErr w:type="spellEnd"/>
      <w:r>
        <w:t xml:space="preserve"> в третью петлю косички. Вместо 3 начальных петель теперь получилось 5 столиков без </w:t>
      </w:r>
      <w:proofErr w:type="spellStart"/>
      <w:r>
        <w:t>накида</w:t>
      </w:r>
      <w:proofErr w:type="spellEnd"/>
      <w:r>
        <w:t xml:space="preserve">. Работу поверни, свяжи одну петлю на подъём ряда, один столбик без </w:t>
      </w:r>
      <w:proofErr w:type="spellStart"/>
      <w:r>
        <w:t>накида</w:t>
      </w:r>
      <w:proofErr w:type="spellEnd"/>
      <w:r>
        <w:t xml:space="preserve"> над столбиком предыдущего ряда, над средним столбиком из трёх провязанных из одной петли в нижележащем ряду свяжи вновь 3 столбика без </w:t>
      </w:r>
      <w:proofErr w:type="spellStart"/>
      <w:r>
        <w:t>накида</w:t>
      </w:r>
      <w:proofErr w:type="spellEnd"/>
      <w:r>
        <w:t xml:space="preserve">, затем 1 столбик и т.д. до конца ряда. Второй ряд состоит уже из 7 столбиков без </w:t>
      </w:r>
      <w:proofErr w:type="spellStart"/>
      <w:r>
        <w:t>накида</w:t>
      </w:r>
      <w:proofErr w:type="spellEnd"/>
      <w:r>
        <w:t xml:space="preserve">. Такие же прибавки делаются в каждом ряду. В начале вязания каждого нового ряда после провязывания воздушной петли и в конце ряда провязывай по 2 столбика без </w:t>
      </w:r>
      <w:proofErr w:type="spellStart"/>
      <w:r>
        <w:t>накида</w:t>
      </w:r>
      <w:proofErr w:type="spellEnd"/>
      <w:r>
        <w:t xml:space="preserve"> в петлю нижележащего ряда, иначе углы полотна будут загибаться вверх.</w:t>
      </w:r>
    </w:p>
    <w:p w:rsidR="004D7B3A" w:rsidRDefault="00A30B31">
      <w:pPr>
        <w:pStyle w:val="4"/>
        <w:shd w:val="clear" w:color="auto" w:fill="auto"/>
        <w:spacing w:before="0" w:after="179" w:line="260" w:lineRule="exact"/>
        <w:ind w:left="20" w:firstLine="0"/>
        <w:jc w:val="left"/>
      </w:pPr>
      <w:r>
        <w:rPr>
          <w:rStyle w:val="a6"/>
        </w:rPr>
        <w:t>Шестиугольник.</w:t>
      </w:r>
      <w:r>
        <w:t xml:space="preserve"> Полотно в форме шестиугольника вяжется по схеме.</w:t>
      </w:r>
    </w:p>
    <w:p w:rsidR="004D7B3A" w:rsidRDefault="00A30B31">
      <w:pPr>
        <w:pStyle w:val="4"/>
        <w:shd w:val="clear" w:color="auto" w:fill="auto"/>
        <w:spacing w:before="0" w:after="228" w:line="320" w:lineRule="exact"/>
        <w:ind w:left="20" w:right="320" w:firstLine="0"/>
        <w:jc w:val="left"/>
      </w:pPr>
      <w:r>
        <w:rPr>
          <w:rStyle w:val="a6"/>
        </w:rPr>
        <w:t>Цветы</w:t>
      </w:r>
      <w:r>
        <w:rPr>
          <w:rStyle w:val="a6"/>
          <w:vertAlign w:val="subscript"/>
        </w:rPr>
        <w:t>}</w:t>
      </w:r>
      <w:r>
        <w:rPr>
          <w:rStyle w:val="a6"/>
        </w:rPr>
        <w:t xml:space="preserve"> которые никогда не завянут.</w:t>
      </w:r>
      <w:r>
        <w:t xml:space="preserve"> Эти цветы украсят ваш дом, оживят самые темные уголки, в которых не выжили бы даже неприхотливые комнатные растения. Вязаные цветы: розы, кувшинки, анютины глазки, маргаритки, пионы, бархатцы.</w:t>
      </w:r>
    </w:p>
    <w:p w:rsidR="004D7B3A" w:rsidRDefault="00A30B31">
      <w:pPr>
        <w:pStyle w:val="50"/>
        <w:shd w:val="clear" w:color="auto" w:fill="auto"/>
        <w:spacing w:before="0" w:line="260" w:lineRule="exact"/>
        <w:ind w:left="20"/>
      </w:pPr>
      <w:r>
        <w:t>Отделочные элементы.</w:t>
      </w:r>
    </w:p>
    <w:p w:rsidR="004D7B3A" w:rsidRDefault="00A30B31">
      <w:pPr>
        <w:pStyle w:val="4"/>
        <w:shd w:val="clear" w:color="auto" w:fill="auto"/>
        <w:spacing w:before="0" w:after="180" w:line="317" w:lineRule="exact"/>
        <w:ind w:left="20" w:right="260" w:firstLine="0"/>
        <w:jc w:val="left"/>
      </w:pPr>
      <w:r>
        <w:t>Крючком можно вязать пуговицы - они могут быть круглыми, прямоугольными, объёмными (в форме бочонка), в виде цветочка с лепестками.</w:t>
      </w:r>
    </w:p>
    <w:p w:rsidR="004D7B3A" w:rsidRDefault="00A30B31">
      <w:pPr>
        <w:pStyle w:val="4"/>
        <w:shd w:val="clear" w:color="auto" w:fill="auto"/>
        <w:spacing w:before="0" w:after="174" w:line="317" w:lineRule="exact"/>
        <w:ind w:left="20" w:right="260" w:firstLine="0"/>
        <w:jc w:val="left"/>
      </w:pPr>
      <w:r>
        <w:t xml:space="preserve">Для выполнения круглой пуговицы вырезают из плотного картона кружок желаемого размера. Затем вяжут косичку из трёх воздушных петель, замыкают их в кольцо и провязывают из его центра 8-10 столбиков без </w:t>
      </w:r>
      <w:proofErr w:type="spellStart"/>
      <w:r>
        <w:t>накида</w:t>
      </w:r>
      <w:proofErr w:type="spellEnd"/>
      <w:r>
        <w:t>. Во втором ряду (если пуговица большая, то и в третьем) делают прибавления петель для увеличения диаметра вязанного круга. Когда диаметр вязанного и картонного кружков становятся равными, делают равномерные убавления, провязывают из двух столбиков один. Выполнив первый ряд с убавлениями, вкладывают картонный кружок внутрь связанного чехла и довязывают его до конца. Нитку обрывают и закрепляют с помощью иголки.</w:t>
      </w:r>
    </w:p>
    <w:p w:rsidR="004D7B3A" w:rsidRDefault="00A30B31">
      <w:pPr>
        <w:pStyle w:val="4"/>
        <w:shd w:val="clear" w:color="auto" w:fill="auto"/>
        <w:spacing w:before="0" w:after="177" w:line="324" w:lineRule="exact"/>
        <w:ind w:left="20" w:right="260" w:firstLine="0"/>
        <w:jc w:val="left"/>
      </w:pPr>
      <w:r>
        <w:t xml:space="preserve">Можно связать круглую пуговицу и без картонки. Для этого в кольцо из воздушных петель провязывают сначала один ряд столбиков без </w:t>
      </w:r>
      <w:proofErr w:type="spellStart"/>
      <w:r>
        <w:t>накида</w:t>
      </w:r>
      <w:proofErr w:type="spellEnd"/>
      <w:r>
        <w:t>, а сверху второй (можно и третий), пока не заполнится отверстие в середине.</w:t>
      </w:r>
    </w:p>
    <w:p w:rsidR="004D7B3A" w:rsidRDefault="00A30B31">
      <w:pPr>
        <w:pStyle w:val="4"/>
        <w:shd w:val="clear" w:color="auto" w:fill="auto"/>
        <w:spacing w:before="0" w:after="183" w:line="328" w:lineRule="exact"/>
        <w:ind w:left="20" w:right="260" w:firstLine="0"/>
        <w:jc w:val="left"/>
      </w:pPr>
      <w:r>
        <w:t xml:space="preserve">Пуговицу в виде цветка можно выполнить, используя предыдущую, на петлях которой можно провязать 5-6 лепестков из длинных и коротких столбиков или из цепочек воздушных петель с обвязыванием их в последующем ряду столбиками без </w:t>
      </w:r>
      <w:proofErr w:type="spellStart"/>
      <w:r>
        <w:lastRenderedPageBreak/>
        <w:t>накида</w:t>
      </w:r>
      <w:proofErr w:type="spellEnd"/>
      <w:r>
        <w:t>.</w:t>
      </w:r>
    </w:p>
    <w:p w:rsidR="004D7B3A" w:rsidRDefault="00A30B31">
      <w:pPr>
        <w:pStyle w:val="4"/>
        <w:shd w:val="clear" w:color="auto" w:fill="auto"/>
        <w:spacing w:before="0" w:after="231" w:line="324" w:lineRule="exact"/>
        <w:ind w:left="20" w:right="260" w:firstLine="0"/>
        <w:jc w:val="left"/>
      </w:pPr>
      <w:r>
        <w:t xml:space="preserve">Для изготовления объёмной пуговицы вяжут прямоугольное полотно размером </w:t>
      </w:r>
      <w:r w:rsidRPr="006B4A4C">
        <w:rPr>
          <w:lang w:eastAsia="en-US" w:bidi="en-US"/>
        </w:rPr>
        <w:t>3</w:t>
      </w:r>
      <w:r>
        <w:rPr>
          <w:lang w:val="en-US" w:eastAsia="en-US" w:bidi="en-US"/>
        </w:rPr>
        <w:t>x</w:t>
      </w:r>
      <w:r w:rsidRPr="006B4A4C">
        <w:rPr>
          <w:lang w:eastAsia="en-US" w:bidi="en-US"/>
        </w:rPr>
        <w:t xml:space="preserve">2 </w:t>
      </w:r>
      <w:r>
        <w:t>см и, скатав его трубочкой (по короткому краю), крепко перевязывают его в середине.</w:t>
      </w:r>
    </w:p>
    <w:p w:rsidR="004D7B3A" w:rsidRDefault="00A30B31">
      <w:pPr>
        <w:pStyle w:val="41"/>
        <w:shd w:val="clear" w:color="auto" w:fill="auto"/>
        <w:spacing w:after="239" w:line="260" w:lineRule="exact"/>
        <w:ind w:left="20"/>
        <w:jc w:val="left"/>
      </w:pPr>
      <w:r>
        <w:t>Особенности вязания крючком.</w:t>
      </w:r>
    </w:p>
    <w:p w:rsidR="004D7B3A" w:rsidRDefault="00A30B31">
      <w:pPr>
        <w:pStyle w:val="4"/>
        <w:shd w:val="clear" w:color="auto" w:fill="auto"/>
        <w:spacing w:before="0" w:after="180" w:line="320" w:lineRule="exact"/>
        <w:ind w:left="20" w:right="260" w:firstLine="0"/>
        <w:jc w:val="left"/>
      </w:pPr>
      <w:r>
        <w:rPr>
          <w:rStyle w:val="a6"/>
        </w:rPr>
        <w:t>Прибавление числа петель.</w:t>
      </w:r>
      <w:r>
        <w:t xml:space="preserve"> Прибавление петель вывязыванием из одной петли предыдущего ряда двух или несколько новых петель. Прибавление надо делать через одинаковое число петель и рядов, что обеспечит равномерность изменения формы полотна.</w:t>
      </w:r>
    </w:p>
    <w:p w:rsidR="004D7B3A" w:rsidRDefault="00A30B31">
      <w:pPr>
        <w:pStyle w:val="4"/>
        <w:shd w:val="clear" w:color="auto" w:fill="auto"/>
        <w:spacing w:before="0" w:after="183" w:line="320" w:lineRule="exact"/>
        <w:ind w:left="20" w:right="260" w:firstLine="0"/>
        <w:jc w:val="left"/>
      </w:pPr>
      <w:r>
        <w:rPr>
          <w:rStyle w:val="a6"/>
        </w:rPr>
        <w:t>Убавление числа петель-</w:t>
      </w:r>
      <w:r>
        <w:t xml:space="preserve"> делают двумя способами. 1 способ - равномерно внутри всего ряда или в его конце не провязывают одну из петель предыдущего ряда. 2 способ - рабочую нить протягивают сначала под одной петлей предыдущего ряда, затем под следующей и образовавшиеся две петли провязывают вместе. При втором способе убавления петель кривая линия края полотна получается более плавной, чем при первом способе. Убавление надо делать через одинаковое число петель и рядов, что обеспечит равномерность изменения формы полотна.</w:t>
      </w:r>
    </w:p>
    <w:p w:rsidR="004D7B3A" w:rsidRDefault="00A30B31">
      <w:pPr>
        <w:pStyle w:val="4"/>
        <w:shd w:val="clear" w:color="auto" w:fill="auto"/>
        <w:spacing w:before="0" w:after="226" w:line="317" w:lineRule="exact"/>
        <w:ind w:left="20" w:right="260" w:firstLine="0"/>
        <w:jc w:val="left"/>
      </w:pPr>
      <w:r>
        <w:rPr>
          <w:rStyle w:val="a6"/>
        </w:rPr>
        <w:t>Сохранение длины ряда.</w:t>
      </w:r>
      <w:r>
        <w:t xml:space="preserve"> Надо соблюдать следующие правила. 1. При прямом расположении столбиков, провязав петли на подъём ряда (например, для вязания столбиков без </w:t>
      </w:r>
      <w:proofErr w:type="spellStart"/>
      <w:r>
        <w:t>накида</w:t>
      </w:r>
      <w:proofErr w:type="spellEnd"/>
      <w:r>
        <w:t xml:space="preserve"> - 1 петлю, с </w:t>
      </w:r>
      <w:proofErr w:type="spellStart"/>
      <w:r>
        <w:t>накидом</w:t>
      </w:r>
      <w:proofErr w:type="spellEnd"/>
      <w:r>
        <w:t xml:space="preserve"> - 2 петли и т.д.), выполни первый столбик, вводя крючок во второй столбик предыдущего ряда, так первый закроется цепочкой. Заканчивая ряд, введи крючок в последнюю петлю цепочки, которую связана для подъёма предыдущего ряда. 2. При шахматном расположении столбиков после набора петель для подъёма ряда выполни первый столбик, вводя крючок во второй столбик. Закрывая ряд, предпоследний столбик выполни между последним столбиком и цепочкой предыдущего ряда, а последний - в петлю подъёма. Если первый столбик выполнен перед вторым предыдущего ряда, то предпоследний выполняется перед последним.</w:t>
      </w:r>
    </w:p>
    <w:p w:rsidR="004D7B3A" w:rsidRDefault="00A30B31">
      <w:pPr>
        <w:pStyle w:val="50"/>
        <w:shd w:val="clear" w:color="auto" w:fill="auto"/>
        <w:spacing w:before="0" w:after="194" w:line="260" w:lineRule="exact"/>
        <w:ind w:left="20"/>
      </w:pPr>
      <w:r>
        <w:t>Техника филейного вязания.</w:t>
      </w:r>
    </w:p>
    <w:p w:rsidR="004D7B3A" w:rsidRDefault="00A30B31">
      <w:pPr>
        <w:pStyle w:val="4"/>
        <w:shd w:val="clear" w:color="auto" w:fill="auto"/>
        <w:spacing w:before="0" w:after="228" w:line="320" w:lineRule="exact"/>
        <w:ind w:left="20" w:right="300" w:firstLine="0"/>
        <w:jc w:val="left"/>
      </w:pPr>
      <w:r>
        <w:rPr>
          <w:rStyle w:val="a6"/>
        </w:rPr>
        <w:t>Отделочное кружево.</w:t>
      </w:r>
      <w:r>
        <w:t xml:space="preserve"> Очень красивы салфетки, носовые платки и др. вещи, отделанные кружевом, связанным крючком. Предварительно край изделия из ткани надо подогнуть на 3... 4 мм, приметать нитками в цвет ткани, а затем обвязать столбиками без </w:t>
      </w:r>
      <w:proofErr w:type="spellStart"/>
      <w:r>
        <w:t>накида</w:t>
      </w:r>
      <w:proofErr w:type="spellEnd"/>
      <w:r>
        <w:t>. Расстояние между столбиками зависит от толщины ткани и ниток, но оно не должно быть более 4 мм, чтобы не стягивалась ткань. Петли столбиков служат основанием для вязания кружева. Оно может быть совсем простым и более сложным.</w:t>
      </w:r>
    </w:p>
    <w:p w:rsidR="004D7B3A" w:rsidRDefault="00A30B31">
      <w:pPr>
        <w:pStyle w:val="50"/>
        <w:shd w:val="clear" w:color="auto" w:fill="auto"/>
        <w:spacing w:before="0" w:after="234" w:line="260" w:lineRule="exact"/>
        <w:ind w:left="20"/>
      </w:pPr>
      <w:r>
        <w:t>Орнамент в вязании.</w:t>
      </w:r>
    </w:p>
    <w:p w:rsidR="004D7B3A" w:rsidRDefault="00A30B31">
      <w:pPr>
        <w:pStyle w:val="41"/>
        <w:shd w:val="clear" w:color="auto" w:fill="auto"/>
        <w:spacing w:after="176" w:line="260" w:lineRule="exact"/>
        <w:ind w:left="20"/>
        <w:jc w:val="left"/>
      </w:pPr>
      <w:r>
        <w:t>Условные обозначения при вязании крючком.</w:t>
      </w:r>
    </w:p>
    <w:p w:rsidR="004D7B3A" w:rsidRDefault="00A30B31">
      <w:pPr>
        <w:pStyle w:val="4"/>
        <w:shd w:val="clear" w:color="auto" w:fill="auto"/>
        <w:spacing w:before="0" w:line="324" w:lineRule="exact"/>
        <w:ind w:left="20" w:right="300" w:firstLine="0"/>
        <w:jc w:val="left"/>
      </w:pPr>
      <w:r>
        <w:t xml:space="preserve">Когда освоены основные приёмы вязания - происходит знакомство с условными обозначениями этих приёмов, позволяющих </w:t>
      </w:r>
      <w:r>
        <w:lastRenderedPageBreak/>
        <w:t>коротко и ясно записывать различные узоры вязания в виде схем. Для того, чтобы научиться легко понимать схемы вязания и работать по ним, необходимо поупражняться в вывязывании различных образцов.</w:t>
      </w:r>
    </w:p>
    <w:p w:rsidR="004D7B3A" w:rsidRDefault="00A30B31">
      <w:pPr>
        <w:pStyle w:val="41"/>
        <w:shd w:val="clear" w:color="auto" w:fill="auto"/>
        <w:spacing w:after="0" w:line="562" w:lineRule="exact"/>
        <w:ind w:left="20"/>
        <w:jc w:val="left"/>
      </w:pPr>
      <w:r>
        <w:t>Вязание салфеток по схемам.</w:t>
      </w:r>
    </w:p>
    <w:p w:rsidR="004D7B3A" w:rsidRDefault="00A30B31">
      <w:pPr>
        <w:pStyle w:val="4"/>
        <w:shd w:val="clear" w:color="auto" w:fill="auto"/>
        <w:spacing w:before="0" w:line="562" w:lineRule="exact"/>
        <w:ind w:left="20" w:firstLine="0"/>
        <w:jc w:val="left"/>
      </w:pPr>
      <w:r>
        <w:t>Выбор салфетки (наиболее простые варианты) и её вязание.</w:t>
      </w:r>
    </w:p>
    <w:p w:rsidR="004D7B3A" w:rsidRDefault="00A30B31">
      <w:pPr>
        <w:pStyle w:val="41"/>
        <w:shd w:val="clear" w:color="auto" w:fill="auto"/>
        <w:spacing w:after="0" w:line="562" w:lineRule="exact"/>
        <w:ind w:left="20"/>
        <w:jc w:val="left"/>
      </w:pPr>
      <w:r>
        <w:t>Организация выставки.</w:t>
      </w:r>
    </w:p>
    <w:p w:rsidR="004D7B3A" w:rsidRDefault="00A30B31">
      <w:pPr>
        <w:pStyle w:val="4"/>
        <w:shd w:val="clear" w:color="auto" w:fill="auto"/>
        <w:spacing w:before="0" w:line="562" w:lineRule="exact"/>
        <w:ind w:left="20" w:firstLine="0"/>
        <w:jc w:val="left"/>
      </w:pPr>
      <w:r>
        <w:t>Подготовка изделий к выставке. Посещение выставки. Обсуждение выставки.</w:t>
      </w:r>
    </w:p>
    <w:p w:rsidR="004D7B3A" w:rsidRDefault="00A30B31">
      <w:pPr>
        <w:pStyle w:val="41"/>
        <w:shd w:val="clear" w:color="auto" w:fill="auto"/>
        <w:spacing w:after="0" w:line="562" w:lineRule="exact"/>
        <w:ind w:left="20"/>
        <w:jc w:val="left"/>
      </w:pPr>
      <w:r>
        <w:t>Экскурсия на природу.</w:t>
      </w:r>
    </w:p>
    <w:p w:rsidR="004D7B3A" w:rsidRDefault="00A30B31">
      <w:pPr>
        <w:pStyle w:val="4"/>
        <w:shd w:val="clear" w:color="auto" w:fill="auto"/>
        <w:spacing w:before="0" w:line="260" w:lineRule="exact"/>
        <w:ind w:left="20" w:firstLine="0"/>
        <w:jc w:val="left"/>
      </w:pPr>
      <w:r>
        <w:t>Цель - воспитание чувства гармони. В природе всё красиво и органично. Использование увиденного в своих изделиях.</w:t>
      </w:r>
    </w:p>
    <w:p w:rsidR="004D7B3A" w:rsidRDefault="00A30B31">
      <w:pPr>
        <w:pStyle w:val="4"/>
        <w:shd w:val="clear" w:color="auto" w:fill="auto"/>
        <w:spacing w:before="0" w:after="180" w:line="320" w:lineRule="exact"/>
        <w:ind w:left="20" w:right="260" w:firstLine="0"/>
        <w:jc w:val="left"/>
      </w:pPr>
      <w:r>
        <w:t xml:space="preserve">Для того, чтобы учащиеся успешно усваивали полученные знания, умения, навыки, используется сочетание наглядного показа приемов работы с демонстрацией изделий. Выполнив упражнения после знакомства с новыми приемами вязания, школьники вяжут не многочисленные образцы узоров, а конкретные изделия с использованием новых приемов вязания. Такой метод обучения вселяет уверенность и пробуждает интерес к занятиям. В процессе работы школьники знакомятся с основами </w:t>
      </w:r>
      <w:proofErr w:type="spellStart"/>
      <w:r>
        <w:t>цветоведения</w:t>
      </w:r>
      <w:proofErr w:type="spellEnd"/>
      <w:r>
        <w:t>, что положительно влияет на воспитание хорошего вкуса.</w:t>
      </w:r>
    </w:p>
    <w:p w:rsidR="004D7B3A" w:rsidRDefault="00A30B31">
      <w:pPr>
        <w:pStyle w:val="4"/>
        <w:shd w:val="clear" w:color="auto" w:fill="auto"/>
        <w:spacing w:before="0" w:after="172" w:line="320" w:lineRule="exact"/>
        <w:ind w:left="20" w:right="260" w:firstLine="0"/>
        <w:jc w:val="left"/>
      </w:pPr>
      <w:r>
        <w:t>При работе с учащимися используются традиционные методы обучения: объяснение, показ, практическое закрепление полученных знаний, использование схем, рисунков, готовых изделий. На всех этапах происходит совместное обсуждение при выборе изделий, цветовой гаммы, последовательности выполнения работы. Осуществляется систематический показ наиболее удачных работ. Используемый дидактический материал - схемы узоров, связанные образцы узоров, готовые изделия.</w:t>
      </w:r>
    </w:p>
    <w:p w:rsidR="004D7B3A" w:rsidRDefault="00A30B31">
      <w:pPr>
        <w:pStyle w:val="4"/>
        <w:shd w:val="clear" w:color="auto" w:fill="auto"/>
        <w:spacing w:before="0" w:after="189"/>
        <w:ind w:left="20" w:right="260" w:firstLine="0"/>
        <w:jc w:val="left"/>
      </w:pPr>
      <w:r>
        <w:t>В течение года организуется промежуточная выставка - смотр работ, а в конце каждого года обучения проводится районная выставка творческих работ «Мир руками детей».</w:t>
      </w:r>
    </w:p>
    <w:p w:rsidR="004D7B3A" w:rsidRDefault="00A30B31">
      <w:pPr>
        <w:pStyle w:val="4"/>
        <w:shd w:val="clear" w:color="auto" w:fill="auto"/>
        <w:spacing w:before="0" w:after="228" w:line="320" w:lineRule="exact"/>
        <w:ind w:left="20" w:right="260" w:firstLine="0"/>
        <w:jc w:val="left"/>
      </w:pPr>
      <w:r>
        <w:t>Надо иметь в виду, что каждый ученик имеет разный, отличный от других темп обучения, который зависит от таких факторов, как: имел ли учащийся хоть какие-то навыки в вязании или первый раз взял крючок в руки, какова активность восприятия нового материала, скорость ею усвоения; каков тип нервной системы школьника, обладает ли он усидчивостью. Различная начальная подготовленность учащихся требует четкого дифференцированного подхода к итогам их работы. Поэтому первые успехи начинающих, их немногочисленные изделия требуют не меньшего одобрения, чем широкий перечень освоенных изделий и более сложные изделия опытных вязальщиков. В связи с этим промежуточные результаты у каждого школьника будут свои. Итогом каждого года обучения служит выставка творческих работ, которая дает возможность оценить уровень техники вязания, качество выполненного изделия, самостоятельность при его изготовлении, самостоятельность в решении творческих задач.</w:t>
      </w:r>
    </w:p>
    <w:p w:rsidR="004D7B3A" w:rsidRDefault="00A30B31">
      <w:pPr>
        <w:pStyle w:val="60"/>
        <w:shd w:val="clear" w:color="auto" w:fill="auto"/>
        <w:spacing w:before="0" w:after="189" w:line="260" w:lineRule="exact"/>
        <w:ind w:left="20"/>
      </w:pPr>
      <w:r>
        <w:lastRenderedPageBreak/>
        <w:t>Санитарные нормы:</w:t>
      </w:r>
    </w:p>
    <w:p w:rsidR="004D7B3A" w:rsidRDefault="00A30B31">
      <w:pPr>
        <w:pStyle w:val="4"/>
        <w:shd w:val="clear" w:color="auto" w:fill="auto"/>
        <w:spacing w:before="0" w:after="226" w:line="317" w:lineRule="exact"/>
        <w:ind w:left="20" w:right="260" w:firstLine="0"/>
        <w:jc w:val="left"/>
      </w:pPr>
      <w:r>
        <w:t>Обучение технике вязания крючком должно осуществляться в хорошо освещенном кабинете с удобной мебелью. Тепловой режим должен соответствовать нормам СанПиНа.</w:t>
      </w:r>
    </w:p>
    <w:p w:rsidR="004D7B3A" w:rsidRDefault="00A30B31">
      <w:pPr>
        <w:pStyle w:val="60"/>
        <w:shd w:val="clear" w:color="auto" w:fill="auto"/>
        <w:spacing w:before="0" w:after="0" w:line="260" w:lineRule="exact"/>
        <w:ind w:left="20"/>
      </w:pPr>
      <w:r>
        <w:t>Оборудование:</w:t>
      </w:r>
    </w:p>
    <w:p w:rsidR="004D7B3A" w:rsidRDefault="00A30B31">
      <w:pPr>
        <w:pStyle w:val="4"/>
        <w:shd w:val="clear" w:color="auto" w:fill="auto"/>
        <w:spacing w:before="0" w:after="121" w:line="260" w:lineRule="exact"/>
        <w:ind w:left="20" w:firstLine="0"/>
        <w:jc w:val="left"/>
      </w:pPr>
      <w:r>
        <w:t>Для занятий учащимся понадобятся:</w:t>
      </w:r>
    </w:p>
    <w:p w:rsidR="004D7B3A" w:rsidRDefault="00A30B31">
      <w:pPr>
        <w:pStyle w:val="4"/>
        <w:shd w:val="clear" w:color="auto" w:fill="auto"/>
        <w:spacing w:before="0" w:line="396" w:lineRule="exact"/>
        <w:ind w:left="740" w:firstLine="0"/>
        <w:jc w:val="left"/>
      </w:pPr>
      <w:r>
        <w:t>вязальные крючки,</w:t>
      </w:r>
    </w:p>
    <w:p w:rsidR="004D7B3A" w:rsidRDefault="00A30B31">
      <w:pPr>
        <w:pStyle w:val="4"/>
        <w:numPr>
          <w:ilvl w:val="0"/>
          <w:numId w:val="2"/>
        </w:numPr>
        <w:shd w:val="clear" w:color="auto" w:fill="auto"/>
        <w:tabs>
          <w:tab w:val="left" w:pos="637"/>
        </w:tabs>
        <w:spacing w:before="0" w:line="396" w:lineRule="exact"/>
        <w:ind w:left="140" w:firstLine="0"/>
        <w:jc w:val="both"/>
      </w:pPr>
      <w:r>
        <w:t>нитки,</w:t>
      </w:r>
    </w:p>
    <w:p w:rsidR="004D7B3A" w:rsidRDefault="00A30B31">
      <w:pPr>
        <w:pStyle w:val="4"/>
        <w:shd w:val="clear" w:color="auto" w:fill="auto"/>
        <w:spacing w:before="0" w:line="396" w:lineRule="exact"/>
        <w:ind w:left="740" w:firstLine="0"/>
        <w:jc w:val="left"/>
      </w:pPr>
      <w:r>
        <w:t>целлофановый пакет для хранения ниток, изготавливаемого изделия,</w:t>
      </w:r>
    </w:p>
    <w:p w:rsidR="004D7B3A" w:rsidRDefault="00A30B31">
      <w:pPr>
        <w:pStyle w:val="4"/>
        <w:numPr>
          <w:ilvl w:val="0"/>
          <w:numId w:val="2"/>
        </w:numPr>
        <w:shd w:val="clear" w:color="auto" w:fill="auto"/>
        <w:tabs>
          <w:tab w:val="left" w:pos="637"/>
        </w:tabs>
        <w:spacing w:before="0" w:line="396" w:lineRule="exact"/>
        <w:ind w:left="140" w:firstLine="0"/>
        <w:jc w:val="both"/>
      </w:pPr>
      <w:r>
        <w:t>ножницы,</w:t>
      </w:r>
    </w:p>
    <w:p w:rsidR="004D7B3A" w:rsidRDefault="00A30B31">
      <w:pPr>
        <w:pStyle w:val="4"/>
        <w:numPr>
          <w:ilvl w:val="0"/>
          <w:numId w:val="2"/>
        </w:numPr>
        <w:shd w:val="clear" w:color="auto" w:fill="auto"/>
        <w:tabs>
          <w:tab w:val="left" w:pos="637"/>
        </w:tabs>
        <w:spacing w:before="0" w:line="396" w:lineRule="exact"/>
        <w:ind w:left="140" w:firstLine="0"/>
        <w:jc w:val="both"/>
      </w:pPr>
      <w:r>
        <w:t>линейка,</w:t>
      </w:r>
    </w:p>
    <w:p w:rsidR="004D7B3A" w:rsidRDefault="00A30B31">
      <w:pPr>
        <w:pStyle w:val="4"/>
        <w:shd w:val="clear" w:color="auto" w:fill="auto"/>
        <w:spacing w:before="0" w:line="396" w:lineRule="exact"/>
        <w:ind w:left="740" w:firstLine="0"/>
        <w:jc w:val="left"/>
      </w:pPr>
      <w:r>
        <w:t>цветная бумага и картон (для оформления изделий),</w:t>
      </w:r>
    </w:p>
    <w:p w:rsidR="004D7B3A" w:rsidRDefault="00A30B31">
      <w:pPr>
        <w:pStyle w:val="4"/>
        <w:numPr>
          <w:ilvl w:val="0"/>
          <w:numId w:val="2"/>
        </w:numPr>
        <w:shd w:val="clear" w:color="auto" w:fill="auto"/>
        <w:spacing w:before="0" w:after="826" w:line="317" w:lineRule="exact"/>
        <w:ind w:left="500" w:right="380"/>
        <w:jc w:val="left"/>
      </w:pPr>
      <w:r>
        <w:t xml:space="preserve"> тетрадка, в которую обучающиеся будут вносить необходимую информацию (условные обозначения, схемы узоров).</w:t>
      </w:r>
    </w:p>
    <w:p w:rsidR="004D7B3A" w:rsidRDefault="00A30B31">
      <w:pPr>
        <w:pStyle w:val="41"/>
        <w:shd w:val="clear" w:color="auto" w:fill="auto"/>
        <w:spacing w:after="246" w:line="260" w:lineRule="exact"/>
        <w:ind w:left="20"/>
        <w:jc w:val="left"/>
      </w:pPr>
      <w:bookmarkStart w:id="4" w:name="bookmark3"/>
      <w:r>
        <w:t>Список литературы.</w:t>
      </w:r>
      <w:bookmarkEnd w:id="4"/>
    </w:p>
    <w:p w:rsidR="004D7B3A" w:rsidRDefault="00A30B31">
      <w:pPr>
        <w:pStyle w:val="4"/>
        <w:numPr>
          <w:ilvl w:val="0"/>
          <w:numId w:val="3"/>
        </w:numPr>
        <w:shd w:val="clear" w:color="auto" w:fill="auto"/>
        <w:tabs>
          <w:tab w:val="left" w:pos="637"/>
        </w:tabs>
        <w:spacing w:before="0" w:line="320" w:lineRule="exact"/>
        <w:ind w:left="140" w:firstLine="0"/>
        <w:jc w:val="both"/>
      </w:pPr>
      <w:r>
        <w:t>Карельская И.Ю. Вязаная игрушка.</w:t>
      </w:r>
    </w:p>
    <w:p w:rsidR="004D7B3A" w:rsidRDefault="00A30B31">
      <w:pPr>
        <w:pStyle w:val="4"/>
        <w:numPr>
          <w:ilvl w:val="0"/>
          <w:numId w:val="3"/>
        </w:numPr>
        <w:shd w:val="clear" w:color="auto" w:fill="auto"/>
        <w:tabs>
          <w:tab w:val="left" w:pos="637"/>
          <w:tab w:val="center" w:pos="9776"/>
          <w:tab w:val="right" w:pos="13878"/>
        </w:tabs>
        <w:spacing w:before="0" w:line="320" w:lineRule="exact"/>
        <w:ind w:left="140" w:firstLine="0"/>
        <w:jc w:val="both"/>
      </w:pPr>
      <w:r>
        <w:t>Программы для внешкольных учреждений и общеобразовательных школ.</w:t>
      </w:r>
      <w:r>
        <w:tab/>
        <w:t>-</w:t>
      </w:r>
      <w:r>
        <w:tab/>
        <w:t>М.: Просвещение, 1988. - С. 69 -</w:t>
      </w:r>
    </w:p>
    <w:p w:rsidR="004D7B3A" w:rsidRDefault="00A30B31">
      <w:pPr>
        <w:pStyle w:val="4"/>
        <w:numPr>
          <w:ilvl w:val="0"/>
          <w:numId w:val="3"/>
        </w:numPr>
        <w:shd w:val="clear" w:color="auto" w:fill="auto"/>
        <w:tabs>
          <w:tab w:val="left" w:pos="637"/>
          <w:tab w:val="center" w:pos="8805"/>
          <w:tab w:val="center" w:pos="9410"/>
          <w:tab w:val="right" w:pos="10076"/>
        </w:tabs>
        <w:spacing w:before="0" w:line="320" w:lineRule="exact"/>
        <w:ind w:left="140" w:firstLine="0"/>
        <w:jc w:val="both"/>
      </w:pPr>
      <w:proofErr w:type="spellStart"/>
      <w:r>
        <w:t>Ракова</w:t>
      </w:r>
      <w:proofErr w:type="spellEnd"/>
      <w:r>
        <w:t xml:space="preserve"> С.А. вязание крючком. - Ярославль: Академия развития,</w:t>
      </w:r>
      <w:r>
        <w:tab/>
        <w:t>2002.</w:t>
      </w:r>
      <w:r>
        <w:tab/>
        <w:t>- 160</w:t>
      </w:r>
      <w:r>
        <w:tab/>
        <w:t>с.</w:t>
      </w:r>
    </w:p>
    <w:p w:rsidR="004D7B3A" w:rsidRDefault="00A30B31">
      <w:pPr>
        <w:pStyle w:val="4"/>
        <w:numPr>
          <w:ilvl w:val="0"/>
          <w:numId w:val="3"/>
        </w:numPr>
        <w:shd w:val="clear" w:color="auto" w:fill="auto"/>
        <w:tabs>
          <w:tab w:val="left" w:pos="637"/>
        </w:tabs>
        <w:spacing w:before="0" w:line="320" w:lineRule="exact"/>
        <w:ind w:left="140" w:firstLine="0"/>
        <w:jc w:val="both"/>
      </w:pPr>
      <w:r>
        <w:t>Тарасенко С.Ф. Вязаная игрушка.</w:t>
      </w:r>
    </w:p>
    <w:p w:rsidR="004D7B3A" w:rsidRDefault="00A30B31">
      <w:pPr>
        <w:pStyle w:val="4"/>
        <w:numPr>
          <w:ilvl w:val="0"/>
          <w:numId w:val="3"/>
        </w:numPr>
        <w:shd w:val="clear" w:color="auto" w:fill="auto"/>
        <w:tabs>
          <w:tab w:val="left" w:pos="637"/>
        </w:tabs>
        <w:spacing w:before="0" w:line="320" w:lineRule="exact"/>
        <w:ind w:left="140" w:firstLine="0"/>
        <w:jc w:val="both"/>
      </w:pPr>
      <w:proofErr w:type="spellStart"/>
      <w:r>
        <w:t>Тимаер</w:t>
      </w:r>
      <w:proofErr w:type="spellEnd"/>
      <w:r>
        <w:t xml:space="preserve"> </w:t>
      </w:r>
      <w:r>
        <w:rPr>
          <w:rStyle w:val="32"/>
        </w:rPr>
        <w:t xml:space="preserve">А. </w:t>
      </w:r>
      <w:r>
        <w:t>Нарядные прихватки. - М.: Мой мир, 2005. - 80 с.</w:t>
      </w:r>
    </w:p>
    <w:p w:rsidR="004D7B3A" w:rsidRDefault="00A30B31">
      <w:pPr>
        <w:pStyle w:val="4"/>
        <w:numPr>
          <w:ilvl w:val="0"/>
          <w:numId w:val="3"/>
        </w:numPr>
        <w:shd w:val="clear" w:color="auto" w:fill="auto"/>
        <w:tabs>
          <w:tab w:val="left" w:pos="637"/>
          <w:tab w:val="center" w:pos="9797"/>
        </w:tabs>
        <w:spacing w:before="0" w:line="320" w:lineRule="exact"/>
        <w:ind w:left="140" w:firstLine="0"/>
        <w:jc w:val="both"/>
      </w:pPr>
      <w:r>
        <w:t>Фомичева Э. А. Начинаем вязать спицами и крючком. - М.: Просвещение,</w:t>
      </w:r>
      <w:r>
        <w:tab/>
        <w:t>1991. - 95 с.</w:t>
      </w:r>
    </w:p>
    <w:p w:rsidR="004D7B3A" w:rsidRDefault="00A30B31">
      <w:pPr>
        <w:pStyle w:val="4"/>
        <w:numPr>
          <w:ilvl w:val="0"/>
          <w:numId w:val="3"/>
        </w:numPr>
        <w:shd w:val="clear" w:color="auto" w:fill="auto"/>
        <w:tabs>
          <w:tab w:val="left" w:pos="637"/>
        </w:tabs>
        <w:spacing w:before="0" w:line="320" w:lineRule="exact"/>
        <w:ind w:left="140" w:firstLine="0"/>
        <w:jc w:val="both"/>
      </w:pPr>
      <w:r>
        <w:t>Журналы «Валя - Валентина»</w:t>
      </w:r>
    </w:p>
    <w:p w:rsidR="004D7B3A" w:rsidRDefault="00A30B31">
      <w:pPr>
        <w:pStyle w:val="4"/>
        <w:numPr>
          <w:ilvl w:val="0"/>
          <w:numId w:val="3"/>
        </w:numPr>
        <w:shd w:val="clear" w:color="auto" w:fill="auto"/>
        <w:tabs>
          <w:tab w:val="left" w:pos="637"/>
        </w:tabs>
        <w:spacing w:before="0" w:line="320" w:lineRule="exact"/>
        <w:ind w:left="140" w:firstLine="0"/>
        <w:jc w:val="both"/>
      </w:pPr>
      <w:r>
        <w:t>Журналы «Рукоделие для всех»</w:t>
      </w:r>
    </w:p>
    <w:sectPr w:rsidR="004D7B3A">
      <w:headerReference w:type="even" r:id="rId7"/>
      <w:pgSz w:w="16838" w:h="11909" w:orient="landscape"/>
      <w:pgMar w:top="889" w:right="990" w:bottom="544" w:left="1015" w:header="0" w:footer="3" w:gutter="0"/>
      <w:cols w:space="720"/>
      <w:noEndnote/>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0FC9" w:rsidRDefault="004B0FC9">
      <w:r>
        <w:separator/>
      </w:r>
    </w:p>
  </w:endnote>
  <w:endnote w:type="continuationSeparator" w:id="0">
    <w:p w:rsidR="004B0FC9" w:rsidRDefault="004B0F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Georgia">
    <w:panose1 w:val="02040502050405020303"/>
    <w:charset w:val="CC"/>
    <w:family w:val="roman"/>
    <w:pitch w:val="variable"/>
    <w:sig w:usb0="00000287" w:usb1="00000000" w:usb2="00000000" w:usb3="00000000" w:csb0="0000009F" w:csb1="00000000"/>
  </w:font>
  <w:font w:name="Segoe UI">
    <w:panose1 w:val="020B0502040204020203"/>
    <w:charset w:val="CC"/>
    <w:family w:val="swiss"/>
    <w:pitch w:val="variable"/>
    <w:sig w:usb0="E10022FF" w:usb1="C000E47F" w:usb2="00000029" w:usb3="00000000" w:csb0="000001D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0FC9" w:rsidRDefault="004B0FC9"/>
  </w:footnote>
  <w:footnote w:type="continuationSeparator" w:id="0">
    <w:p w:rsidR="004B0FC9" w:rsidRDefault="004B0FC9"/>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D7B3A" w:rsidRDefault="006B4A4C">
    <w:pPr>
      <w:rPr>
        <w:sz w:val="2"/>
        <w:szCs w:val="2"/>
      </w:rPr>
    </w:pPr>
    <w:r>
      <w:rPr>
        <w:noProof/>
        <w:lang w:bidi="ar-SA"/>
      </w:rPr>
      <mc:AlternateContent>
        <mc:Choice Requires="wps">
          <w:drawing>
            <wp:anchor distT="0" distB="0" distL="63500" distR="63500" simplePos="0" relativeHeight="251657728" behindDoc="1" locked="0" layoutInCell="1" allowOverlap="1">
              <wp:simplePos x="0" y="0"/>
              <wp:positionH relativeFrom="page">
                <wp:posOffset>660400</wp:posOffset>
              </wp:positionH>
              <wp:positionV relativeFrom="page">
                <wp:posOffset>352425</wp:posOffset>
              </wp:positionV>
              <wp:extent cx="2968625" cy="189865"/>
              <wp:effectExtent l="3175" t="0" r="0" b="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68625" cy="1898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D7B3A" w:rsidRDefault="00A30B31">
                          <w:pPr>
                            <w:pStyle w:val="a8"/>
                            <w:shd w:val="clear" w:color="auto" w:fill="auto"/>
                            <w:spacing w:line="240" w:lineRule="auto"/>
                          </w:pPr>
                          <w:r>
                            <w:rPr>
                              <w:rStyle w:val="a9"/>
                              <w:b/>
                              <w:bCs/>
                            </w:rPr>
                            <w:t>Методическое обеспечение программы.</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52pt;margin-top:27.75pt;width:233.75pt;height:14.95pt;z-index:-251658752;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" filled="f" stroked="f">
              <v:textbox style="mso-fit-shape-to-text:t" inset="0,0,0,0">
                <w:txbxContent>
                  <w:p w:rsidR="004D7B3A" w:rsidRDefault="00A30B31">
                    <w:pPr>
                      <w:pStyle w:val="a8"/>
                      <w:shd w:val="clear" w:color="auto" w:fill="auto"/>
                      <w:spacing w:line="240" w:lineRule="auto"/>
                    </w:pPr>
                    <w:r>
                      <w:rPr>
                        <w:rStyle w:val="a9"/>
                        <w:b/>
                        <w:bCs/>
                      </w:rPr>
                      <w:t>Методическое обеспечение программы.</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9C47C61"/>
    <w:multiLevelType w:val="multilevel"/>
    <w:tmpl w:val="C1A42C5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3D5A6FFB"/>
    <w:multiLevelType w:val="multilevel"/>
    <w:tmpl w:val="9B8CCD58"/>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7A12472A"/>
    <w:multiLevelType w:val="multilevel"/>
    <w:tmpl w:val="BCC41CE2"/>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evenAndOddHeaders/>
  <w:drawingGridHorizontalSpacing w:val="181"/>
  <w:drawingGridVerticalSpacing w:val="181"/>
  <w:characterSpacingControl w:val="compressPunctuation"/>
  <w:hdrShapeDefaults>
    <o:shapedefaults v:ext="edit" spidmax="2049"/>
  </w:hdrShapeDefaults>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7B3A"/>
    <w:rsid w:val="002B4BF6"/>
    <w:rsid w:val="004B0FC9"/>
    <w:rsid w:val="004D7B3A"/>
    <w:rsid w:val="006B4A4C"/>
    <w:rsid w:val="007C350D"/>
    <w:rsid w:val="00814905"/>
    <w:rsid w:val="00A30B3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198020F"/>
  <w15:docId w15:val="{6CB11726-2D4E-412E-A124-243DBE094E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ourier New" w:eastAsia="Courier New" w:hAnsi="Courier New" w:cs="Courier New"/>
        <w:sz w:val="24"/>
        <w:szCs w:val="24"/>
        <w:lang w:val="ru-RU" w:eastAsia="ru-RU" w:bidi="ru-RU"/>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Pr>
      <w:color w:val="000000"/>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Pr>
      <w:color w:val="0066CC"/>
      <w:u w:val="single"/>
    </w:rPr>
  </w:style>
  <w:style w:type="character" w:customStyle="1" w:styleId="2">
    <w:name w:val="Основной текст (2)_"/>
    <w:basedOn w:val="a0"/>
    <w:link w:val="20"/>
    <w:rPr>
      <w:rFonts w:ascii="Times New Roman" w:eastAsia="Times New Roman" w:hAnsi="Times New Roman" w:cs="Times New Roman"/>
      <w:b/>
      <w:bCs/>
      <w:i w:val="0"/>
      <w:iCs w:val="0"/>
      <w:smallCaps w:val="0"/>
      <w:strike w:val="0"/>
      <w:sz w:val="26"/>
      <w:szCs w:val="26"/>
      <w:u w:val="none"/>
    </w:rPr>
  </w:style>
  <w:style w:type="character" w:customStyle="1" w:styleId="3">
    <w:name w:val="Основной текст (3)_"/>
    <w:basedOn w:val="a0"/>
    <w:link w:val="30"/>
    <w:rPr>
      <w:rFonts w:ascii="Times New Roman" w:eastAsia="Times New Roman" w:hAnsi="Times New Roman" w:cs="Times New Roman"/>
      <w:b w:val="0"/>
      <w:bCs w:val="0"/>
      <w:i w:val="0"/>
      <w:iCs w:val="0"/>
      <w:smallCaps w:val="0"/>
      <w:strike w:val="0"/>
      <w:sz w:val="26"/>
      <w:szCs w:val="26"/>
      <w:u w:val="none"/>
    </w:rPr>
  </w:style>
  <w:style w:type="character" w:customStyle="1" w:styleId="3Georgia10pt-1pt">
    <w:name w:val="Основной текст (3) + Georgia;10 pt;Курсив;Интервал -1 pt"/>
    <w:basedOn w:val="3"/>
    <w:rPr>
      <w:rFonts w:ascii="Georgia" w:eastAsia="Georgia" w:hAnsi="Georgia" w:cs="Georgia"/>
      <w:b w:val="0"/>
      <w:bCs w:val="0"/>
      <w:i/>
      <w:iCs/>
      <w:smallCaps w:val="0"/>
      <w:strike w:val="0"/>
      <w:color w:val="000000"/>
      <w:spacing w:val="-30"/>
      <w:w w:val="100"/>
      <w:position w:val="0"/>
      <w:sz w:val="20"/>
      <w:szCs w:val="20"/>
      <w:u w:val="none"/>
      <w:lang w:val="ru-RU" w:eastAsia="ru-RU" w:bidi="ru-RU"/>
    </w:rPr>
  </w:style>
  <w:style w:type="character" w:customStyle="1" w:styleId="31">
    <w:name w:val="Основной текст (3)"/>
    <w:basedOn w:val="3"/>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style>
  <w:style w:type="character" w:customStyle="1" w:styleId="a4">
    <w:name w:val="Основной текст_"/>
    <w:basedOn w:val="a0"/>
    <w:link w:val="4"/>
    <w:rPr>
      <w:rFonts w:ascii="Times New Roman" w:eastAsia="Times New Roman" w:hAnsi="Times New Roman" w:cs="Times New Roman"/>
      <w:b w:val="0"/>
      <w:bCs w:val="0"/>
      <w:i w:val="0"/>
      <w:iCs w:val="0"/>
      <w:smallCaps w:val="0"/>
      <w:strike w:val="0"/>
      <w:sz w:val="26"/>
      <w:szCs w:val="26"/>
      <w:u w:val="none"/>
    </w:rPr>
  </w:style>
  <w:style w:type="character" w:customStyle="1" w:styleId="1">
    <w:name w:val="Заголовок №1_"/>
    <w:basedOn w:val="a0"/>
    <w:link w:val="10"/>
    <w:rPr>
      <w:rFonts w:ascii="Times New Roman" w:eastAsia="Times New Roman" w:hAnsi="Times New Roman" w:cs="Times New Roman"/>
      <w:b/>
      <w:bCs/>
      <w:i w:val="0"/>
      <w:iCs w:val="0"/>
      <w:smallCaps w:val="0"/>
      <w:strike w:val="0"/>
      <w:sz w:val="34"/>
      <w:szCs w:val="34"/>
      <w:u w:val="none"/>
    </w:rPr>
  </w:style>
  <w:style w:type="character" w:customStyle="1" w:styleId="40">
    <w:name w:val="Основной текст (4)_"/>
    <w:basedOn w:val="a0"/>
    <w:link w:val="41"/>
    <w:rPr>
      <w:rFonts w:ascii="Times New Roman" w:eastAsia="Times New Roman" w:hAnsi="Times New Roman" w:cs="Times New Roman"/>
      <w:b/>
      <w:bCs/>
      <w:i w:val="0"/>
      <w:iCs w:val="0"/>
      <w:smallCaps w:val="0"/>
      <w:strike w:val="0"/>
      <w:sz w:val="26"/>
      <w:szCs w:val="26"/>
      <w:u w:val="none"/>
    </w:rPr>
  </w:style>
  <w:style w:type="character" w:customStyle="1" w:styleId="a5">
    <w:name w:val="Основной текст + Полужирный"/>
    <w:basedOn w:val="a4"/>
    <w:rPr>
      <w:rFonts w:ascii="Times New Roman" w:eastAsia="Times New Roman" w:hAnsi="Times New Roman" w:cs="Times New Roman"/>
      <w:b/>
      <w:bCs/>
      <w:i w:val="0"/>
      <w:iCs w:val="0"/>
      <w:smallCaps w:val="0"/>
      <w:strike w:val="0"/>
      <w:color w:val="000000"/>
      <w:spacing w:val="0"/>
      <w:w w:val="100"/>
      <w:position w:val="0"/>
      <w:sz w:val="26"/>
      <w:szCs w:val="26"/>
      <w:u w:val="none"/>
      <w:lang w:val="ru-RU" w:eastAsia="ru-RU" w:bidi="ru-RU"/>
    </w:rPr>
  </w:style>
  <w:style w:type="character" w:customStyle="1" w:styleId="2pt">
    <w:name w:val="Основной текст + Интервал 2 pt"/>
    <w:basedOn w:val="a4"/>
    <w:rPr>
      <w:rFonts w:ascii="Times New Roman" w:eastAsia="Times New Roman" w:hAnsi="Times New Roman" w:cs="Times New Roman"/>
      <w:b w:val="0"/>
      <w:bCs w:val="0"/>
      <w:i w:val="0"/>
      <w:iCs w:val="0"/>
      <w:smallCaps w:val="0"/>
      <w:strike w:val="0"/>
      <w:color w:val="000000"/>
      <w:spacing w:val="50"/>
      <w:w w:val="100"/>
      <w:position w:val="0"/>
      <w:sz w:val="26"/>
      <w:szCs w:val="26"/>
      <w:u w:val="none"/>
      <w:lang w:val="ru-RU" w:eastAsia="ru-RU" w:bidi="ru-RU"/>
    </w:rPr>
  </w:style>
  <w:style w:type="character" w:customStyle="1" w:styleId="11">
    <w:name w:val="Основной текст1"/>
    <w:basedOn w:val="a4"/>
    <w:rPr>
      <w:rFonts w:ascii="Times New Roman" w:eastAsia="Times New Roman" w:hAnsi="Times New Roman" w:cs="Times New Roman"/>
      <w:b w:val="0"/>
      <w:bCs w:val="0"/>
      <w:i w:val="0"/>
      <w:iCs w:val="0"/>
      <w:smallCaps w:val="0"/>
      <w:strike w:val="0"/>
      <w:color w:val="000000"/>
      <w:spacing w:val="0"/>
      <w:w w:val="100"/>
      <w:position w:val="0"/>
      <w:sz w:val="26"/>
      <w:szCs w:val="26"/>
      <w:u w:val="single"/>
      <w:lang w:val="ru-RU" w:eastAsia="ru-RU" w:bidi="ru-RU"/>
    </w:rPr>
  </w:style>
  <w:style w:type="character" w:customStyle="1" w:styleId="21">
    <w:name w:val="Заголовок №2_"/>
    <w:basedOn w:val="a0"/>
    <w:link w:val="22"/>
    <w:rPr>
      <w:rFonts w:ascii="Times New Roman" w:eastAsia="Times New Roman" w:hAnsi="Times New Roman" w:cs="Times New Roman"/>
      <w:b/>
      <w:bCs/>
      <w:i w:val="0"/>
      <w:iCs w:val="0"/>
      <w:smallCaps w:val="0"/>
      <w:strike w:val="0"/>
      <w:sz w:val="26"/>
      <w:szCs w:val="26"/>
      <w:u w:val="none"/>
    </w:rPr>
  </w:style>
  <w:style w:type="character" w:customStyle="1" w:styleId="23">
    <w:name w:val="Основной текст2"/>
    <w:basedOn w:val="a4"/>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style>
  <w:style w:type="character" w:customStyle="1" w:styleId="11pt">
    <w:name w:val="Основной текст + 11 pt"/>
    <w:basedOn w:val="a4"/>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style>
  <w:style w:type="character" w:customStyle="1" w:styleId="11pt0pt">
    <w:name w:val="Основной текст + 11 pt;Курсив;Интервал 0 pt"/>
    <w:basedOn w:val="a4"/>
    <w:rPr>
      <w:rFonts w:ascii="Times New Roman" w:eastAsia="Times New Roman" w:hAnsi="Times New Roman" w:cs="Times New Roman"/>
      <w:b w:val="0"/>
      <w:bCs w:val="0"/>
      <w:i/>
      <w:iCs/>
      <w:smallCaps w:val="0"/>
      <w:strike w:val="0"/>
      <w:color w:val="000000"/>
      <w:spacing w:val="-10"/>
      <w:w w:val="100"/>
      <w:position w:val="0"/>
      <w:sz w:val="22"/>
      <w:szCs w:val="22"/>
      <w:u w:val="none"/>
      <w:lang w:val="ru-RU" w:eastAsia="ru-RU" w:bidi="ru-RU"/>
    </w:rPr>
  </w:style>
  <w:style w:type="character" w:customStyle="1" w:styleId="a6">
    <w:name w:val="Основной текст + Полужирный;Курсив"/>
    <w:basedOn w:val="a4"/>
    <w:rPr>
      <w:rFonts w:ascii="Times New Roman" w:eastAsia="Times New Roman" w:hAnsi="Times New Roman" w:cs="Times New Roman"/>
      <w:b/>
      <w:bCs/>
      <w:i/>
      <w:iCs/>
      <w:smallCaps w:val="0"/>
      <w:strike w:val="0"/>
      <w:color w:val="000000"/>
      <w:spacing w:val="0"/>
      <w:w w:val="100"/>
      <w:position w:val="0"/>
      <w:sz w:val="26"/>
      <w:szCs w:val="26"/>
      <w:u w:val="none"/>
      <w:lang w:val="ru-RU" w:eastAsia="ru-RU" w:bidi="ru-RU"/>
    </w:rPr>
  </w:style>
  <w:style w:type="character" w:customStyle="1" w:styleId="5">
    <w:name w:val="Основной текст (5)_"/>
    <w:basedOn w:val="a0"/>
    <w:link w:val="50"/>
    <w:rPr>
      <w:rFonts w:ascii="Times New Roman" w:eastAsia="Times New Roman" w:hAnsi="Times New Roman" w:cs="Times New Roman"/>
      <w:b/>
      <w:bCs/>
      <w:i/>
      <w:iCs/>
      <w:smallCaps w:val="0"/>
      <w:strike w:val="0"/>
      <w:sz w:val="26"/>
      <w:szCs w:val="26"/>
      <w:u w:val="none"/>
    </w:rPr>
  </w:style>
  <w:style w:type="character" w:customStyle="1" w:styleId="a7">
    <w:name w:val="Колонтитул_"/>
    <w:basedOn w:val="a0"/>
    <w:link w:val="a8"/>
    <w:rPr>
      <w:rFonts w:ascii="Times New Roman" w:eastAsia="Times New Roman" w:hAnsi="Times New Roman" w:cs="Times New Roman"/>
      <w:b/>
      <w:bCs/>
      <w:i w:val="0"/>
      <w:iCs w:val="0"/>
      <w:smallCaps w:val="0"/>
      <w:strike w:val="0"/>
      <w:sz w:val="26"/>
      <w:szCs w:val="26"/>
      <w:u w:val="none"/>
    </w:rPr>
  </w:style>
  <w:style w:type="character" w:customStyle="1" w:styleId="a9">
    <w:name w:val="Колонтитул"/>
    <w:basedOn w:val="a7"/>
    <w:rPr>
      <w:rFonts w:ascii="Times New Roman" w:eastAsia="Times New Roman" w:hAnsi="Times New Roman" w:cs="Times New Roman"/>
      <w:b/>
      <w:bCs/>
      <w:i w:val="0"/>
      <w:iCs w:val="0"/>
      <w:smallCaps w:val="0"/>
      <w:strike w:val="0"/>
      <w:color w:val="000000"/>
      <w:spacing w:val="0"/>
      <w:w w:val="100"/>
      <w:position w:val="0"/>
      <w:sz w:val="26"/>
      <w:szCs w:val="26"/>
      <w:u w:val="none"/>
      <w:lang w:val="ru-RU" w:eastAsia="ru-RU" w:bidi="ru-RU"/>
    </w:rPr>
  </w:style>
  <w:style w:type="character" w:customStyle="1" w:styleId="6">
    <w:name w:val="Основной текст (6)_"/>
    <w:basedOn w:val="a0"/>
    <w:link w:val="60"/>
    <w:rPr>
      <w:rFonts w:ascii="Times New Roman" w:eastAsia="Times New Roman" w:hAnsi="Times New Roman" w:cs="Times New Roman"/>
      <w:b w:val="0"/>
      <w:bCs w:val="0"/>
      <w:i/>
      <w:iCs/>
      <w:smallCaps w:val="0"/>
      <w:strike w:val="0"/>
      <w:sz w:val="26"/>
      <w:szCs w:val="26"/>
      <w:u w:val="none"/>
    </w:rPr>
  </w:style>
  <w:style w:type="character" w:customStyle="1" w:styleId="32">
    <w:name w:val="Основной текст3"/>
    <w:basedOn w:val="a4"/>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style>
  <w:style w:type="paragraph" w:customStyle="1" w:styleId="20">
    <w:name w:val="Основной текст (2)"/>
    <w:basedOn w:val="a"/>
    <w:link w:val="2"/>
    <w:pPr>
      <w:shd w:val="clear" w:color="auto" w:fill="FFFFFF"/>
      <w:spacing w:line="367" w:lineRule="exact"/>
      <w:jc w:val="center"/>
    </w:pPr>
    <w:rPr>
      <w:rFonts w:ascii="Times New Roman" w:eastAsia="Times New Roman" w:hAnsi="Times New Roman" w:cs="Times New Roman"/>
      <w:b/>
      <w:bCs/>
      <w:sz w:val="26"/>
      <w:szCs w:val="26"/>
    </w:rPr>
  </w:style>
  <w:style w:type="paragraph" w:customStyle="1" w:styleId="30">
    <w:name w:val="Основной текст (3)"/>
    <w:basedOn w:val="a"/>
    <w:link w:val="3"/>
    <w:pPr>
      <w:shd w:val="clear" w:color="auto" w:fill="FFFFFF"/>
      <w:spacing w:after="300" w:line="317" w:lineRule="exact"/>
      <w:jc w:val="center"/>
    </w:pPr>
    <w:rPr>
      <w:rFonts w:ascii="Times New Roman" w:eastAsia="Times New Roman" w:hAnsi="Times New Roman" w:cs="Times New Roman"/>
      <w:sz w:val="26"/>
      <w:szCs w:val="26"/>
    </w:rPr>
  </w:style>
  <w:style w:type="paragraph" w:customStyle="1" w:styleId="4">
    <w:name w:val="Основной текст4"/>
    <w:basedOn w:val="a"/>
    <w:link w:val="a4"/>
    <w:pPr>
      <w:shd w:val="clear" w:color="auto" w:fill="FFFFFF"/>
      <w:spacing w:before="600" w:line="331" w:lineRule="exact"/>
      <w:ind w:hanging="340"/>
      <w:jc w:val="center"/>
    </w:pPr>
    <w:rPr>
      <w:rFonts w:ascii="Times New Roman" w:eastAsia="Times New Roman" w:hAnsi="Times New Roman" w:cs="Times New Roman"/>
      <w:sz w:val="26"/>
      <w:szCs w:val="26"/>
    </w:rPr>
  </w:style>
  <w:style w:type="paragraph" w:customStyle="1" w:styleId="10">
    <w:name w:val="Заголовок №1"/>
    <w:basedOn w:val="a"/>
    <w:link w:val="1"/>
    <w:pPr>
      <w:shd w:val="clear" w:color="auto" w:fill="FFFFFF"/>
      <w:spacing w:after="180" w:line="680" w:lineRule="exact"/>
      <w:jc w:val="center"/>
      <w:outlineLvl w:val="0"/>
    </w:pPr>
    <w:rPr>
      <w:rFonts w:ascii="Times New Roman" w:eastAsia="Times New Roman" w:hAnsi="Times New Roman" w:cs="Times New Roman"/>
      <w:b/>
      <w:bCs/>
      <w:sz w:val="34"/>
      <w:szCs w:val="34"/>
    </w:rPr>
  </w:style>
  <w:style w:type="paragraph" w:customStyle="1" w:styleId="41">
    <w:name w:val="Основной текст (4)"/>
    <w:basedOn w:val="a"/>
    <w:link w:val="40"/>
    <w:pPr>
      <w:shd w:val="clear" w:color="auto" w:fill="FFFFFF"/>
      <w:spacing w:after="300" w:line="0" w:lineRule="atLeast"/>
      <w:jc w:val="center"/>
    </w:pPr>
    <w:rPr>
      <w:rFonts w:ascii="Times New Roman" w:eastAsia="Times New Roman" w:hAnsi="Times New Roman" w:cs="Times New Roman"/>
      <w:b/>
      <w:bCs/>
      <w:sz w:val="26"/>
      <w:szCs w:val="26"/>
    </w:rPr>
  </w:style>
  <w:style w:type="paragraph" w:customStyle="1" w:styleId="22">
    <w:name w:val="Заголовок №2"/>
    <w:basedOn w:val="a"/>
    <w:link w:val="21"/>
    <w:pPr>
      <w:shd w:val="clear" w:color="auto" w:fill="FFFFFF"/>
      <w:spacing w:after="240" w:line="562" w:lineRule="exact"/>
      <w:jc w:val="center"/>
      <w:outlineLvl w:val="1"/>
    </w:pPr>
    <w:rPr>
      <w:rFonts w:ascii="Times New Roman" w:eastAsia="Times New Roman" w:hAnsi="Times New Roman" w:cs="Times New Roman"/>
      <w:b/>
      <w:bCs/>
      <w:sz w:val="26"/>
      <w:szCs w:val="26"/>
    </w:rPr>
  </w:style>
  <w:style w:type="paragraph" w:customStyle="1" w:styleId="50">
    <w:name w:val="Основной текст (5)"/>
    <w:basedOn w:val="a"/>
    <w:link w:val="5"/>
    <w:pPr>
      <w:shd w:val="clear" w:color="auto" w:fill="FFFFFF"/>
      <w:spacing w:before="180" w:line="0" w:lineRule="atLeast"/>
    </w:pPr>
    <w:rPr>
      <w:rFonts w:ascii="Times New Roman" w:eastAsia="Times New Roman" w:hAnsi="Times New Roman" w:cs="Times New Roman"/>
      <w:b/>
      <w:bCs/>
      <w:i/>
      <w:iCs/>
      <w:sz w:val="26"/>
      <w:szCs w:val="26"/>
    </w:rPr>
  </w:style>
  <w:style w:type="paragraph" w:customStyle="1" w:styleId="a8">
    <w:name w:val="Колонтитул"/>
    <w:basedOn w:val="a"/>
    <w:link w:val="a7"/>
    <w:pPr>
      <w:shd w:val="clear" w:color="auto" w:fill="FFFFFF"/>
      <w:spacing w:line="0" w:lineRule="atLeast"/>
    </w:pPr>
    <w:rPr>
      <w:rFonts w:ascii="Times New Roman" w:eastAsia="Times New Roman" w:hAnsi="Times New Roman" w:cs="Times New Roman"/>
      <w:b/>
      <w:bCs/>
      <w:sz w:val="26"/>
      <w:szCs w:val="26"/>
    </w:rPr>
  </w:style>
  <w:style w:type="paragraph" w:customStyle="1" w:styleId="60">
    <w:name w:val="Основной текст (6)"/>
    <w:basedOn w:val="a"/>
    <w:link w:val="6"/>
    <w:pPr>
      <w:shd w:val="clear" w:color="auto" w:fill="FFFFFF"/>
      <w:spacing w:before="180" w:after="300" w:line="0" w:lineRule="atLeast"/>
    </w:pPr>
    <w:rPr>
      <w:rFonts w:ascii="Times New Roman" w:eastAsia="Times New Roman" w:hAnsi="Times New Roman" w:cs="Times New Roman"/>
      <w:i/>
      <w:iCs/>
      <w:sz w:val="26"/>
      <w:szCs w:val="26"/>
    </w:rPr>
  </w:style>
  <w:style w:type="paragraph" w:styleId="aa">
    <w:name w:val="Balloon Text"/>
    <w:basedOn w:val="a"/>
    <w:link w:val="ab"/>
    <w:uiPriority w:val="99"/>
    <w:semiHidden/>
    <w:unhideWhenUsed/>
    <w:rsid w:val="002B4BF6"/>
    <w:rPr>
      <w:rFonts w:ascii="Segoe UI" w:hAnsi="Segoe UI" w:cs="Segoe UI"/>
      <w:sz w:val="18"/>
      <w:szCs w:val="18"/>
    </w:rPr>
  </w:style>
  <w:style w:type="character" w:customStyle="1" w:styleId="ab">
    <w:name w:val="Текст выноски Знак"/>
    <w:basedOn w:val="a0"/>
    <w:link w:val="aa"/>
    <w:uiPriority w:val="99"/>
    <w:semiHidden/>
    <w:rsid w:val="002B4BF6"/>
    <w:rPr>
      <w:rFonts w:ascii="Segoe UI" w:hAnsi="Segoe UI" w:cs="Segoe UI"/>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TotalTime>
  <Pages>1</Pages>
  <Words>3863</Words>
  <Characters>22020</Characters>
  <Application>Microsoft Office Word</Application>
  <DocSecurity>0</DocSecurity>
  <Lines>183</Lines>
  <Paragraphs>51</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25832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5</cp:revision>
  <cp:lastPrinted>2019-10-14T11:10:00Z</cp:lastPrinted>
  <dcterms:created xsi:type="dcterms:W3CDTF">2019-09-23T12:42:00Z</dcterms:created>
  <dcterms:modified xsi:type="dcterms:W3CDTF">2019-10-14T11:12:00Z</dcterms:modified>
</cp:coreProperties>
</file>